
<file path=[Content_Types].xml><?xml version="1.0" encoding="utf-8"?>
<Types xmlns="http://schemas.openxmlformats.org/package/2006/content-types">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6BAF" w:rsidRPr="00AF41FC" w:rsidRDefault="008E3B51" w:rsidP="006E6BAF">
      <w:pPr>
        <w:jc w:val="center"/>
        <w:rPr>
          <w:rFonts w:ascii="Comic Sans MS" w:hAnsi="Comic Sans MS"/>
          <w:b/>
          <w:sz w:val="44"/>
        </w:rPr>
      </w:pPr>
      <w:r>
        <w:rPr>
          <w:noProof/>
          <w:color w:val="0000FF"/>
          <w:lang w:eastAsia="en-GB"/>
        </w:rPr>
        <w:drawing>
          <wp:anchor distT="0" distB="0" distL="114300" distR="114300" simplePos="0" relativeHeight="251662336" behindDoc="1" locked="0" layoutInCell="1" allowOverlap="1">
            <wp:simplePos x="0" y="0"/>
            <wp:positionH relativeFrom="margin">
              <wp:posOffset>3460115</wp:posOffset>
            </wp:positionH>
            <wp:positionV relativeFrom="paragraph">
              <wp:posOffset>0</wp:posOffset>
            </wp:positionV>
            <wp:extent cx="1412875" cy="1720850"/>
            <wp:effectExtent l="0" t="0" r="0" b="0"/>
            <wp:wrapTight wrapText="bothSides">
              <wp:wrapPolygon edited="0">
                <wp:start x="0" y="0"/>
                <wp:lineTo x="0" y="21281"/>
                <wp:lineTo x="21260" y="21281"/>
                <wp:lineTo x="21260" y="0"/>
                <wp:lineTo x="0" y="0"/>
              </wp:wrapPolygon>
            </wp:wrapTight>
            <wp:docPr id="3" name="Picture 3" descr="Image result for Simon de Montfor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Simon de Montfort">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12875" cy="1720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E3B51">
        <w:rPr>
          <w:rFonts w:ascii="Comic Sans MS" w:hAnsi="Comic Sans MS"/>
          <w:sz w:val="24"/>
        </w:rPr>
        <w:drawing>
          <wp:anchor distT="0" distB="0" distL="114300" distR="114300" simplePos="0" relativeHeight="251661312" behindDoc="1" locked="0" layoutInCell="1" allowOverlap="1">
            <wp:simplePos x="0" y="0"/>
            <wp:positionH relativeFrom="column">
              <wp:posOffset>6666865</wp:posOffset>
            </wp:positionH>
            <wp:positionV relativeFrom="paragraph">
              <wp:posOffset>17780</wp:posOffset>
            </wp:positionV>
            <wp:extent cx="2863215" cy="2312670"/>
            <wp:effectExtent l="0" t="0" r="0" b="0"/>
            <wp:wrapTight wrapText="bothSides">
              <wp:wrapPolygon edited="0">
                <wp:start x="0" y="0"/>
                <wp:lineTo x="0" y="21351"/>
                <wp:lineTo x="21413" y="21351"/>
                <wp:lineTo x="21413" y="0"/>
                <wp:lineTo x="0" y="0"/>
              </wp:wrapPolygon>
            </wp:wrapTight>
            <wp:docPr id="5" name="Picture 4" descr="magna carta - Google Search - Internet Explorer">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magna carta - Google Search - Internet Explorer">
                      <a:hlinkClick r:id="rId9"/>
                    </pic:cNvPr>
                    <pic:cNvPicPr>
                      <a:picLocks noChangeAspect="1"/>
                    </pic:cNvPicPr>
                  </pic:nvPicPr>
                  <pic:blipFill rotWithShape="1">
                    <a:blip r:embed="rId10">
                      <a:extLst>
                        <a:ext uri="{28A0092B-C50C-407E-A947-70E740481C1C}">
                          <a14:useLocalDpi xmlns:a14="http://schemas.microsoft.com/office/drawing/2010/main" val="0"/>
                        </a:ext>
                      </a:extLst>
                    </a:blip>
                    <a:srcRect l="4829" t="36552" r="52412" b="15172"/>
                    <a:stretch/>
                  </pic:blipFill>
                  <pic:spPr>
                    <a:xfrm>
                      <a:off x="0" y="0"/>
                      <a:ext cx="2863215" cy="2312670"/>
                    </a:xfrm>
                    <a:prstGeom prst="rect">
                      <a:avLst/>
                    </a:prstGeom>
                  </pic:spPr>
                </pic:pic>
              </a:graphicData>
            </a:graphic>
            <wp14:sizeRelH relativeFrom="page">
              <wp14:pctWidth>0</wp14:pctWidth>
            </wp14:sizeRelH>
            <wp14:sizeRelV relativeFrom="page">
              <wp14:pctHeight>0</wp14:pctHeight>
            </wp14:sizeRelV>
          </wp:anchor>
        </w:drawing>
      </w:r>
      <w:r w:rsidRPr="008E3B51">
        <w:rPr>
          <w:rFonts w:ascii="Comic Sans MS" w:hAnsi="Comic Sans MS"/>
          <w:sz w:val="24"/>
        </w:rPr>
        <w:drawing>
          <wp:anchor distT="0" distB="0" distL="114300" distR="114300" simplePos="0" relativeHeight="251658240" behindDoc="1" locked="0" layoutInCell="1" allowOverlap="1">
            <wp:simplePos x="0" y="0"/>
            <wp:positionH relativeFrom="margin">
              <wp:posOffset>-679450</wp:posOffset>
            </wp:positionH>
            <wp:positionV relativeFrom="paragraph">
              <wp:posOffset>13335</wp:posOffset>
            </wp:positionV>
            <wp:extent cx="2604135" cy="1501140"/>
            <wp:effectExtent l="0" t="0" r="5715" b="3810"/>
            <wp:wrapTight wrapText="bothSides">
              <wp:wrapPolygon edited="0">
                <wp:start x="0" y="0"/>
                <wp:lineTo x="0" y="21381"/>
                <wp:lineTo x="21489" y="21381"/>
                <wp:lineTo x="21489" y="0"/>
                <wp:lineTo x="0" y="0"/>
              </wp:wrapPolygon>
            </wp:wrapTight>
            <wp:docPr id="4" name="Content Placeholder 3" descr="House of Normandy Family Tree | Britroyals - Internet Explorer">
              <a:hlinkClick xmlns:a="http://schemas.openxmlformats.org/drawingml/2006/main" r:id="rId11"/>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descr="House of Normandy Family Tree | Britroyals - Internet Explorer">
                      <a:hlinkClick r:id="rId11"/>
                    </pic:cNvPr>
                    <pic:cNvPicPr>
                      <a:picLocks noGrp="1" noChangeAspect="1"/>
                    </pic:cNvPicPr>
                  </pic:nvPicPr>
                  <pic:blipFill rotWithShape="1">
                    <a:blip r:embed="rId12">
                      <a:extLst>
                        <a:ext uri="{28A0092B-C50C-407E-A947-70E740481C1C}">
                          <a14:useLocalDpi xmlns:a14="http://schemas.microsoft.com/office/drawing/2010/main" val="0"/>
                        </a:ext>
                      </a:extLst>
                    </a:blip>
                    <a:srcRect l="15083" t="42660" r="28526" b="11900"/>
                    <a:stretch/>
                  </pic:blipFill>
                  <pic:spPr>
                    <a:xfrm>
                      <a:off x="0" y="0"/>
                      <a:ext cx="2604135" cy="1501140"/>
                    </a:xfrm>
                    <a:prstGeom prst="rect">
                      <a:avLst/>
                    </a:prstGeom>
                  </pic:spPr>
                </pic:pic>
              </a:graphicData>
            </a:graphic>
            <wp14:sizeRelH relativeFrom="page">
              <wp14:pctWidth>0</wp14:pctWidth>
            </wp14:sizeRelH>
            <wp14:sizeRelV relativeFrom="page">
              <wp14:pctHeight>0</wp14:pctHeight>
            </wp14:sizeRelV>
          </wp:anchor>
        </w:drawing>
      </w:r>
    </w:p>
    <w:p w:rsidR="006E6BAF" w:rsidRPr="00AF41FC" w:rsidRDefault="006E6BAF" w:rsidP="006E6BAF">
      <w:pPr>
        <w:jc w:val="center"/>
        <w:rPr>
          <w:rFonts w:ascii="Comic Sans MS" w:hAnsi="Comic Sans MS"/>
          <w:b/>
          <w:sz w:val="44"/>
        </w:rPr>
      </w:pPr>
    </w:p>
    <w:p w:rsidR="006E6BAF" w:rsidRPr="00AF41FC" w:rsidRDefault="008E3B51" w:rsidP="006E6BAF">
      <w:pPr>
        <w:jc w:val="center"/>
        <w:rPr>
          <w:rFonts w:ascii="Comic Sans MS" w:hAnsi="Comic Sans MS"/>
          <w:b/>
          <w:sz w:val="44"/>
        </w:rPr>
      </w:pPr>
      <w:r w:rsidRPr="008E3B51">
        <w:rPr>
          <w:rFonts w:ascii="Comic Sans MS" w:hAnsi="Comic Sans MS"/>
          <w:sz w:val="24"/>
        </w:rPr>
        <w:drawing>
          <wp:anchor distT="0" distB="0" distL="114300" distR="114300" simplePos="0" relativeHeight="251659264" behindDoc="1" locked="0" layoutInCell="1" allowOverlap="1">
            <wp:simplePos x="0" y="0"/>
            <wp:positionH relativeFrom="column">
              <wp:posOffset>179358</wp:posOffset>
            </wp:positionH>
            <wp:positionV relativeFrom="paragraph">
              <wp:posOffset>438323</wp:posOffset>
            </wp:positionV>
            <wp:extent cx="1745615" cy="1736725"/>
            <wp:effectExtent l="0" t="0" r="6985" b="0"/>
            <wp:wrapTight wrapText="bothSides">
              <wp:wrapPolygon edited="0">
                <wp:start x="0" y="0"/>
                <wp:lineTo x="0" y="21324"/>
                <wp:lineTo x="21451" y="21324"/>
                <wp:lineTo x="21451" y="0"/>
                <wp:lineTo x="0" y="0"/>
              </wp:wrapPolygon>
            </wp:wrapTight>
            <wp:docPr id="1" name="Picture 3" descr="House of Plantagenet Family Tree | Britroyals - Internet Explorer">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House of Plantagenet Family Tree | Britroyals - Internet Explorer">
                      <a:hlinkClick r:id="rId13"/>
                    </pic:cNvPr>
                    <pic:cNvPicPr>
                      <a:picLocks noChangeAspect="1"/>
                    </pic:cNvPicPr>
                  </pic:nvPicPr>
                  <pic:blipFill rotWithShape="1">
                    <a:blip r:embed="rId14">
                      <a:extLst>
                        <a:ext uri="{28A0092B-C50C-407E-A947-70E740481C1C}">
                          <a14:useLocalDpi xmlns:a14="http://schemas.microsoft.com/office/drawing/2010/main" val="0"/>
                        </a:ext>
                      </a:extLst>
                    </a:blip>
                    <a:srcRect l="25222" t="45977" r="37611"/>
                    <a:stretch/>
                  </pic:blipFill>
                  <pic:spPr>
                    <a:xfrm>
                      <a:off x="0" y="0"/>
                      <a:ext cx="1745615" cy="1736725"/>
                    </a:xfrm>
                    <a:prstGeom prst="rect">
                      <a:avLst/>
                    </a:prstGeom>
                  </pic:spPr>
                </pic:pic>
              </a:graphicData>
            </a:graphic>
            <wp14:sizeRelH relativeFrom="page">
              <wp14:pctWidth>0</wp14:pctWidth>
            </wp14:sizeRelH>
            <wp14:sizeRelV relativeFrom="page">
              <wp14:pctHeight>0</wp14:pctHeight>
            </wp14:sizeRelV>
          </wp:anchor>
        </w:drawing>
      </w:r>
    </w:p>
    <w:p w:rsidR="006E6BAF" w:rsidRPr="00AF41FC" w:rsidRDefault="006E6BAF" w:rsidP="006E6BAF">
      <w:pPr>
        <w:jc w:val="center"/>
        <w:rPr>
          <w:rFonts w:ascii="Comic Sans MS" w:hAnsi="Comic Sans MS"/>
          <w:b/>
          <w:sz w:val="44"/>
        </w:rPr>
      </w:pPr>
    </w:p>
    <w:p w:rsidR="006E6BAF" w:rsidRPr="00AF41FC" w:rsidRDefault="008E3B51" w:rsidP="008E3B51">
      <w:pPr>
        <w:ind w:firstLine="720"/>
        <w:rPr>
          <w:rFonts w:ascii="Comic Sans MS" w:hAnsi="Comic Sans MS"/>
          <w:b/>
          <w:sz w:val="44"/>
        </w:rPr>
      </w:pPr>
      <w:r w:rsidRPr="008E3B51">
        <w:rPr>
          <w:rFonts w:ascii="Comic Sans MS" w:hAnsi="Comic Sans MS"/>
          <w:sz w:val="24"/>
        </w:rPr>
        <w:drawing>
          <wp:anchor distT="0" distB="0" distL="114300" distR="114300" simplePos="0" relativeHeight="251660288" behindDoc="1" locked="0" layoutInCell="1" allowOverlap="1">
            <wp:simplePos x="0" y="0"/>
            <wp:positionH relativeFrom="margin">
              <wp:posOffset>-443865</wp:posOffset>
            </wp:positionH>
            <wp:positionV relativeFrom="paragraph">
              <wp:posOffset>600075</wp:posOffset>
            </wp:positionV>
            <wp:extent cx="2254250" cy="2008505"/>
            <wp:effectExtent l="0" t="0" r="0" b="0"/>
            <wp:wrapTight wrapText="bothSides">
              <wp:wrapPolygon edited="0">
                <wp:start x="0" y="0"/>
                <wp:lineTo x="0" y="21306"/>
                <wp:lineTo x="21357" y="21306"/>
                <wp:lineTo x="21357" y="0"/>
                <wp:lineTo x="0" y="0"/>
              </wp:wrapPolygon>
            </wp:wrapTight>
            <wp:docPr id="2" name="Content Placeholder 3" descr="House of Plantagenet Family Tree | Britroyals - Internet Explorer">
              <a:hlinkClick xmlns:a="http://schemas.openxmlformats.org/drawingml/2006/main" r:id="rId13"/>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descr="House of Plantagenet Family Tree | Britroyals - Internet Explorer">
                      <a:hlinkClick r:id="rId13"/>
                    </pic:cNvPr>
                    <pic:cNvPicPr>
                      <a:picLocks noGrp="1" noChangeAspect="1"/>
                    </pic:cNvPicPr>
                  </pic:nvPicPr>
                  <pic:blipFill rotWithShape="1">
                    <a:blip r:embed="rId15">
                      <a:extLst>
                        <a:ext uri="{28A0092B-C50C-407E-A947-70E740481C1C}">
                          <a14:useLocalDpi xmlns:a14="http://schemas.microsoft.com/office/drawing/2010/main" val="0"/>
                        </a:ext>
                      </a:extLst>
                    </a:blip>
                    <a:srcRect l="10728" t="14771" r="39559" b="23286"/>
                    <a:stretch/>
                  </pic:blipFill>
                  <pic:spPr bwMode="auto">
                    <a:xfrm>
                      <a:off x="0" y="0"/>
                      <a:ext cx="2254250" cy="20085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E6BAF" w:rsidRPr="00AF41FC">
        <w:rPr>
          <w:rFonts w:ascii="Comic Sans MS" w:hAnsi="Comic Sans MS"/>
          <w:b/>
          <w:sz w:val="44"/>
        </w:rPr>
        <w:t>AQA GCSE Revision Booklet</w:t>
      </w:r>
    </w:p>
    <w:p w:rsidR="006E6BAF" w:rsidRPr="00AF41FC" w:rsidRDefault="006E6BAF" w:rsidP="008E3B51">
      <w:pPr>
        <w:ind w:firstLine="720"/>
        <w:rPr>
          <w:rFonts w:ascii="Comic Sans MS" w:hAnsi="Comic Sans MS"/>
          <w:b/>
          <w:sz w:val="44"/>
        </w:rPr>
      </w:pPr>
      <w:r w:rsidRPr="00AF41FC">
        <w:rPr>
          <w:rFonts w:ascii="Comic Sans MS" w:hAnsi="Comic Sans MS"/>
          <w:b/>
          <w:sz w:val="44"/>
        </w:rPr>
        <w:t>Power and the People</w:t>
      </w:r>
    </w:p>
    <w:p w:rsidR="00ED5ECA" w:rsidRPr="008E3B51" w:rsidRDefault="006E6BAF" w:rsidP="008E3B51">
      <w:pPr>
        <w:ind w:firstLine="720"/>
        <w:rPr>
          <w:rFonts w:ascii="Comic Sans MS" w:hAnsi="Comic Sans MS"/>
          <w:b/>
          <w:sz w:val="44"/>
        </w:rPr>
      </w:pPr>
      <w:r w:rsidRPr="00AF41FC">
        <w:rPr>
          <w:rFonts w:ascii="Comic Sans MS" w:hAnsi="Comic Sans MS"/>
          <w:b/>
          <w:sz w:val="44"/>
        </w:rPr>
        <w:t>Part 1</w:t>
      </w:r>
      <w:r w:rsidR="008E3B51">
        <w:rPr>
          <w:rFonts w:ascii="Comic Sans MS" w:hAnsi="Comic Sans MS"/>
          <w:b/>
          <w:sz w:val="44"/>
        </w:rPr>
        <w:t xml:space="preserve"> - </w:t>
      </w:r>
      <w:r w:rsidRPr="00AF41FC">
        <w:rPr>
          <w:rFonts w:ascii="Comic Sans MS" w:hAnsi="Comic Sans MS"/>
          <w:b/>
          <w:sz w:val="44"/>
        </w:rPr>
        <w:t>Medieval World</w:t>
      </w:r>
    </w:p>
    <w:p w:rsidR="00BB5EB1" w:rsidRPr="00AF41FC" w:rsidRDefault="008E3B51">
      <w:pPr>
        <w:rPr>
          <w:rFonts w:ascii="Comic Sans MS" w:hAnsi="Comic Sans MS"/>
          <w:sz w:val="24"/>
        </w:rPr>
      </w:pPr>
      <w:r>
        <w:rPr>
          <w:noProof/>
          <w:color w:val="0000FF"/>
          <w:lang w:eastAsia="en-GB"/>
        </w:rPr>
        <w:drawing>
          <wp:anchor distT="0" distB="0" distL="114300" distR="114300" simplePos="0" relativeHeight="251663360" behindDoc="1" locked="0" layoutInCell="1" allowOverlap="1">
            <wp:simplePos x="0" y="0"/>
            <wp:positionH relativeFrom="margin">
              <wp:posOffset>4658883</wp:posOffset>
            </wp:positionH>
            <wp:positionV relativeFrom="paragraph">
              <wp:posOffset>264645</wp:posOffset>
            </wp:positionV>
            <wp:extent cx="3191510" cy="1783715"/>
            <wp:effectExtent l="0" t="0" r="8890" b="6985"/>
            <wp:wrapTight wrapText="bothSides">
              <wp:wrapPolygon edited="0">
                <wp:start x="0" y="0"/>
                <wp:lineTo x="0" y="21454"/>
                <wp:lineTo x="21531" y="21454"/>
                <wp:lineTo x="21531" y="0"/>
                <wp:lineTo x="0" y="0"/>
              </wp:wrapPolygon>
            </wp:wrapTight>
            <wp:docPr id="6" name="Picture 6" descr="Image result for Peasants revolt">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Peasants revolt">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91510" cy="17837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B5EB1" w:rsidRPr="00AF41FC" w:rsidRDefault="00BB5EB1">
      <w:pPr>
        <w:rPr>
          <w:rFonts w:ascii="Comic Sans MS" w:hAnsi="Comic Sans MS"/>
          <w:sz w:val="24"/>
        </w:rPr>
      </w:pPr>
    </w:p>
    <w:p w:rsidR="00BB5EB1" w:rsidRPr="00AF41FC" w:rsidRDefault="00BB5EB1">
      <w:pPr>
        <w:rPr>
          <w:rFonts w:ascii="Comic Sans MS" w:hAnsi="Comic Sans MS"/>
          <w:sz w:val="24"/>
        </w:rPr>
      </w:pPr>
      <w:r w:rsidRPr="00AF41FC">
        <w:rPr>
          <w:rFonts w:ascii="Comic Sans MS" w:hAnsi="Comic Sans MS"/>
          <w:sz w:val="24"/>
        </w:rPr>
        <w:br w:type="page"/>
      </w:r>
      <w:bookmarkStart w:id="0" w:name="_GoBack"/>
      <w:bookmarkEnd w:id="0"/>
    </w:p>
    <w:p w:rsidR="00BB5EB1" w:rsidRDefault="00BB5EB1" w:rsidP="00BB5EB1">
      <w:pPr>
        <w:jc w:val="center"/>
        <w:rPr>
          <w:rFonts w:ascii="Comic Sans MS" w:hAnsi="Comic Sans MS"/>
          <w:b/>
          <w:sz w:val="24"/>
          <w:u w:val="single"/>
        </w:rPr>
      </w:pPr>
      <w:r w:rsidRPr="00AF41FC">
        <w:rPr>
          <w:rFonts w:ascii="Comic Sans MS" w:hAnsi="Comic Sans MS"/>
          <w:b/>
          <w:sz w:val="24"/>
          <w:u w:val="single"/>
        </w:rPr>
        <w:lastRenderedPageBreak/>
        <w:t>Magna Carta</w:t>
      </w:r>
      <w:r w:rsidR="001C3047" w:rsidRPr="00AF41FC">
        <w:rPr>
          <w:rFonts w:ascii="Comic Sans MS" w:hAnsi="Comic Sans MS"/>
          <w:b/>
          <w:sz w:val="24"/>
          <w:u w:val="single"/>
        </w:rPr>
        <w:t xml:space="preserve"> – First Barons’ War</w:t>
      </w:r>
    </w:p>
    <w:tbl>
      <w:tblPr>
        <w:tblStyle w:val="TableGrid"/>
        <w:tblW w:w="16018" w:type="dxa"/>
        <w:tblInd w:w="-1139" w:type="dxa"/>
        <w:tblLook w:val="04A0" w:firstRow="1" w:lastRow="0" w:firstColumn="1" w:lastColumn="0" w:noHBand="0" w:noVBand="1"/>
      </w:tblPr>
      <w:tblGrid>
        <w:gridCol w:w="16018"/>
      </w:tblGrid>
      <w:tr w:rsidR="001D3EBD" w:rsidTr="001D3EBD">
        <w:tc>
          <w:tcPr>
            <w:tcW w:w="16018" w:type="dxa"/>
          </w:tcPr>
          <w:p w:rsidR="001D3EBD" w:rsidRDefault="001D3EBD" w:rsidP="00EE3984">
            <w:pPr>
              <w:jc w:val="both"/>
              <w:rPr>
                <w:rFonts w:ascii="Comic Sans MS" w:hAnsi="Comic Sans MS"/>
                <w:b/>
                <w:sz w:val="24"/>
                <w:u w:val="single"/>
              </w:rPr>
            </w:pPr>
            <w:r>
              <w:rPr>
                <w:rFonts w:ascii="Comic Sans MS" w:hAnsi="Comic Sans MS"/>
                <w:b/>
                <w:sz w:val="24"/>
                <w:u w:val="single"/>
              </w:rPr>
              <w:t>Basic stuff – don’t go into the exam without at least knowing this much!!!</w:t>
            </w:r>
          </w:p>
          <w:p w:rsidR="001D3EBD" w:rsidRPr="001D3EBD" w:rsidRDefault="001D3EBD" w:rsidP="00EE3984">
            <w:pPr>
              <w:pStyle w:val="ListParagraph"/>
              <w:numPr>
                <w:ilvl w:val="0"/>
                <w:numId w:val="1"/>
              </w:numPr>
              <w:jc w:val="both"/>
              <w:rPr>
                <w:rFonts w:ascii="Comic Sans MS" w:hAnsi="Comic Sans MS"/>
                <w:sz w:val="24"/>
              </w:rPr>
            </w:pPr>
            <w:r w:rsidRPr="001D3EBD">
              <w:rPr>
                <w:rFonts w:ascii="Comic Sans MS" w:hAnsi="Comic Sans MS"/>
                <w:sz w:val="24"/>
              </w:rPr>
              <w:t xml:space="preserve">King John not a very well-liked king.  Too many taxes.  Rubbish at fighting wars (nickname = </w:t>
            </w:r>
            <w:proofErr w:type="spellStart"/>
            <w:r w:rsidR="00B765A0">
              <w:rPr>
                <w:rFonts w:ascii="Comic Sans MS" w:hAnsi="Comic Sans MS"/>
                <w:sz w:val="24"/>
              </w:rPr>
              <w:t>Softs</w:t>
            </w:r>
            <w:r w:rsidRPr="001D3EBD">
              <w:rPr>
                <w:rFonts w:ascii="Comic Sans MS" w:hAnsi="Comic Sans MS"/>
                <w:sz w:val="24"/>
              </w:rPr>
              <w:t>word</w:t>
            </w:r>
            <w:proofErr w:type="spellEnd"/>
            <w:r w:rsidRPr="001D3EBD">
              <w:rPr>
                <w:rFonts w:ascii="Comic Sans MS" w:hAnsi="Comic Sans MS"/>
                <w:sz w:val="24"/>
              </w:rPr>
              <w:t xml:space="preserve">). </w:t>
            </w:r>
          </w:p>
          <w:p w:rsidR="001D3EBD" w:rsidRPr="001D3EBD" w:rsidRDefault="00E92007" w:rsidP="00EE3984">
            <w:pPr>
              <w:pStyle w:val="ListParagraph"/>
              <w:numPr>
                <w:ilvl w:val="0"/>
                <w:numId w:val="1"/>
              </w:numPr>
              <w:jc w:val="both"/>
              <w:rPr>
                <w:rFonts w:ascii="Comic Sans MS" w:hAnsi="Comic Sans MS"/>
                <w:sz w:val="24"/>
              </w:rPr>
            </w:pPr>
            <w:r>
              <w:rPr>
                <w:rFonts w:ascii="Comic Sans MS" w:hAnsi="Comic Sans MS"/>
                <w:sz w:val="24"/>
              </w:rPr>
              <w:t>The barons raised an army to threaten to go to war with King John</w:t>
            </w:r>
            <w:r w:rsidR="001D3EBD" w:rsidRPr="001D3EBD">
              <w:rPr>
                <w:rFonts w:ascii="Comic Sans MS" w:hAnsi="Comic Sans MS"/>
                <w:sz w:val="24"/>
              </w:rPr>
              <w:t xml:space="preserve"> to get him to mend his ways.  </w:t>
            </w:r>
          </w:p>
          <w:p w:rsidR="001D3EBD" w:rsidRDefault="001D3EBD" w:rsidP="00EE3984">
            <w:pPr>
              <w:pStyle w:val="ListParagraph"/>
              <w:numPr>
                <w:ilvl w:val="0"/>
                <w:numId w:val="1"/>
              </w:numPr>
              <w:jc w:val="both"/>
              <w:rPr>
                <w:rFonts w:ascii="Comic Sans MS" w:hAnsi="Comic Sans MS"/>
                <w:sz w:val="24"/>
              </w:rPr>
            </w:pPr>
            <w:r w:rsidRPr="001D3EBD">
              <w:rPr>
                <w:rFonts w:ascii="Comic Sans MS" w:hAnsi="Comic Sans MS"/>
                <w:sz w:val="24"/>
              </w:rPr>
              <w:t xml:space="preserve">Result = Magna Carta (Great Charter) list of </w:t>
            </w:r>
            <w:r>
              <w:rPr>
                <w:rFonts w:ascii="Comic Sans MS" w:hAnsi="Comic Sans MS"/>
                <w:sz w:val="24"/>
              </w:rPr>
              <w:t xml:space="preserve">63 </w:t>
            </w:r>
            <w:r w:rsidRPr="001D3EBD">
              <w:rPr>
                <w:rFonts w:ascii="Comic Sans MS" w:hAnsi="Comic Sans MS"/>
                <w:sz w:val="24"/>
              </w:rPr>
              <w:t xml:space="preserve">rules for Kings to live by.  Gave the barons more say in how the country was run (but not the ordinary folk!) </w:t>
            </w:r>
          </w:p>
          <w:p w:rsidR="001D3EBD" w:rsidRPr="001D3EBD" w:rsidRDefault="001D3EBD" w:rsidP="00EE3984">
            <w:pPr>
              <w:pStyle w:val="ListParagraph"/>
              <w:numPr>
                <w:ilvl w:val="0"/>
                <w:numId w:val="1"/>
              </w:numPr>
              <w:jc w:val="both"/>
              <w:rPr>
                <w:rFonts w:ascii="Comic Sans MS" w:hAnsi="Comic Sans MS"/>
                <w:sz w:val="24"/>
              </w:rPr>
            </w:pPr>
            <w:r w:rsidRPr="00B765A0">
              <w:rPr>
                <w:rFonts w:ascii="Comic Sans MS" w:hAnsi="Comic Sans MS"/>
                <w:b/>
                <w:sz w:val="24"/>
              </w:rPr>
              <w:t>Clause 61</w:t>
            </w:r>
            <w:r>
              <w:rPr>
                <w:rFonts w:ascii="Comic Sans MS" w:hAnsi="Comic Sans MS"/>
                <w:sz w:val="24"/>
              </w:rPr>
              <w:t xml:space="preserve"> said that a group of 25 barons would be created to monitor the king and ensure he stuck to the Magna Carta.</w:t>
            </w:r>
          </w:p>
          <w:p w:rsidR="001D3EBD" w:rsidRDefault="00B765A0" w:rsidP="00EE3984">
            <w:pPr>
              <w:pStyle w:val="ListParagraph"/>
              <w:numPr>
                <w:ilvl w:val="0"/>
                <w:numId w:val="1"/>
              </w:numPr>
              <w:jc w:val="both"/>
              <w:rPr>
                <w:rFonts w:ascii="Comic Sans MS" w:hAnsi="Comic Sans MS"/>
                <w:sz w:val="24"/>
              </w:rPr>
            </w:pPr>
            <w:r>
              <w:rPr>
                <w:rFonts w:ascii="Comic Sans MS" w:hAnsi="Comic Sans MS"/>
                <w:sz w:val="24"/>
              </w:rPr>
              <w:t xml:space="preserve">John signed it on </w:t>
            </w:r>
            <w:r w:rsidRPr="00B765A0">
              <w:rPr>
                <w:rFonts w:ascii="Comic Sans MS" w:hAnsi="Comic Sans MS"/>
                <w:b/>
                <w:sz w:val="24"/>
              </w:rPr>
              <w:t>19</w:t>
            </w:r>
            <w:r w:rsidRPr="00B765A0">
              <w:rPr>
                <w:rFonts w:ascii="Comic Sans MS" w:hAnsi="Comic Sans MS"/>
                <w:b/>
                <w:sz w:val="24"/>
                <w:vertAlign w:val="superscript"/>
              </w:rPr>
              <w:t>th</w:t>
            </w:r>
            <w:r w:rsidRPr="00B765A0">
              <w:rPr>
                <w:rFonts w:ascii="Comic Sans MS" w:hAnsi="Comic Sans MS"/>
                <w:b/>
                <w:sz w:val="24"/>
              </w:rPr>
              <w:t xml:space="preserve"> June</w:t>
            </w:r>
            <w:r w:rsidR="001D3EBD" w:rsidRPr="00B765A0">
              <w:rPr>
                <w:rFonts w:ascii="Comic Sans MS" w:hAnsi="Comic Sans MS"/>
                <w:b/>
                <w:sz w:val="24"/>
              </w:rPr>
              <w:t xml:space="preserve"> 1215</w:t>
            </w:r>
            <w:r w:rsidR="001D3EBD" w:rsidRPr="001D3EBD">
              <w:rPr>
                <w:rFonts w:ascii="Comic Sans MS" w:hAnsi="Comic Sans MS"/>
                <w:sz w:val="24"/>
              </w:rPr>
              <w:t xml:space="preserve"> at Runnymede but had no intention of sticking to it.</w:t>
            </w:r>
            <w:r w:rsidR="00E92007">
              <w:rPr>
                <w:rFonts w:ascii="Comic Sans MS" w:hAnsi="Comic Sans MS"/>
                <w:sz w:val="24"/>
              </w:rPr>
              <w:t xml:space="preserve">  He was stalling for time.</w:t>
            </w:r>
          </w:p>
          <w:p w:rsidR="00E92007" w:rsidRPr="001D3EBD" w:rsidRDefault="00E92007" w:rsidP="00EE3984">
            <w:pPr>
              <w:pStyle w:val="ListParagraph"/>
              <w:numPr>
                <w:ilvl w:val="0"/>
                <w:numId w:val="1"/>
              </w:numPr>
              <w:jc w:val="both"/>
              <w:rPr>
                <w:rFonts w:ascii="Comic Sans MS" w:hAnsi="Comic Sans MS"/>
                <w:sz w:val="24"/>
              </w:rPr>
            </w:pPr>
            <w:r>
              <w:rPr>
                <w:rFonts w:ascii="Comic Sans MS" w:hAnsi="Comic Sans MS"/>
                <w:sz w:val="24"/>
              </w:rPr>
              <w:t xml:space="preserve">The Barons’ declared war </w:t>
            </w:r>
            <w:r w:rsidR="00B765A0">
              <w:rPr>
                <w:rFonts w:ascii="Comic Sans MS" w:hAnsi="Comic Sans MS"/>
                <w:sz w:val="24"/>
              </w:rPr>
              <w:t>on John and invited the French P</w:t>
            </w:r>
            <w:r>
              <w:rPr>
                <w:rFonts w:ascii="Comic Sans MS" w:hAnsi="Comic Sans MS"/>
                <w:sz w:val="24"/>
              </w:rPr>
              <w:t>rince Louis to be king instead (but they changed their minds when King John died in 1216</w:t>
            </w:r>
            <w:r w:rsidR="00B765A0">
              <w:rPr>
                <w:rFonts w:ascii="Comic Sans MS" w:hAnsi="Comic Sans MS"/>
                <w:sz w:val="24"/>
              </w:rPr>
              <w:t xml:space="preserve"> and instead they made his son Henry III agree to the Charter.)</w:t>
            </w:r>
          </w:p>
        </w:tc>
      </w:tr>
    </w:tbl>
    <w:p w:rsidR="00866E85" w:rsidRDefault="00866E85" w:rsidP="00EE3984">
      <w:pPr>
        <w:spacing w:after="0"/>
        <w:jc w:val="both"/>
        <w:rPr>
          <w:rFonts w:ascii="Comic Sans MS" w:hAnsi="Comic Sans MS"/>
          <w:sz w:val="24"/>
        </w:rPr>
      </w:pPr>
    </w:p>
    <w:p w:rsidR="00190DF9" w:rsidRPr="00190DF9" w:rsidRDefault="00190DF9" w:rsidP="00EE3984">
      <w:pPr>
        <w:spacing w:after="0"/>
        <w:jc w:val="both"/>
        <w:rPr>
          <w:rFonts w:ascii="Comic Sans MS" w:hAnsi="Comic Sans MS"/>
          <w:b/>
          <w:sz w:val="24"/>
          <w:u w:val="single"/>
        </w:rPr>
      </w:pPr>
      <w:r w:rsidRPr="00190DF9">
        <w:rPr>
          <w:rFonts w:ascii="Comic Sans MS" w:hAnsi="Comic Sans MS"/>
          <w:b/>
          <w:sz w:val="24"/>
          <w:u w:val="single"/>
        </w:rPr>
        <w:t>A bit more depth on Magna Carta</w:t>
      </w:r>
      <w:r>
        <w:rPr>
          <w:rFonts w:ascii="Comic Sans MS" w:hAnsi="Comic Sans MS"/>
          <w:b/>
          <w:sz w:val="24"/>
          <w:u w:val="single"/>
        </w:rPr>
        <w:t xml:space="preserve"> and the First Barons’ War</w:t>
      </w:r>
    </w:p>
    <w:tbl>
      <w:tblPr>
        <w:tblStyle w:val="TableGrid"/>
        <w:tblW w:w="16160" w:type="dxa"/>
        <w:tblInd w:w="-1139" w:type="dxa"/>
        <w:tblLook w:val="04A0" w:firstRow="1" w:lastRow="0" w:firstColumn="1" w:lastColumn="0" w:noHBand="0" w:noVBand="1"/>
      </w:tblPr>
      <w:tblGrid>
        <w:gridCol w:w="1733"/>
        <w:gridCol w:w="4761"/>
        <w:gridCol w:w="9666"/>
      </w:tblGrid>
      <w:tr w:rsidR="00190DF9" w:rsidRPr="00AF41FC" w:rsidTr="00190DF9">
        <w:tc>
          <w:tcPr>
            <w:tcW w:w="1733" w:type="dxa"/>
          </w:tcPr>
          <w:p w:rsidR="00190DF9" w:rsidRPr="00AF41FC" w:rsidRDefault="00190DF9" w:rsidP="00EE3984">
            <w:pPr>
              <w:jc w:val="both"/>
              <w:rPr>
                <w:rFonts w:ascii="Comic Sans MS" w:hAnsi="Comic Sans MS"/>
                <w:b/>
              </w:rPr>
            </w:pPr>
          </w:p>
        </w:tc>
        <w:tc>
          <w:tcPr>
            <w:tcW w:w="4761" w:type="dxa"/>
          </w:tcPr>
          <w:p w:rsidR="00190DF9" w:rsidRPr="00AF41FC" w:rsidRDefault="00190DF9" w:rsidP="00EE3984">
            <w:pPr>
              <w:jc w:val="both"/>
              <w:rPr>
                <w:rFonts w:ascii="Comic Sans MS" w:hAnsi="Comic Sans MS"/>
                <w:b/>
              </w:rPr>
            </w:pPr>
            <w:r w:rsidRPr="00AF41FC">
              <w:rPr>
                <w:rFonts w:ascii="Comic Sans MS" w:hAnsi="Comic Sans MS"/>
                <w:b/>
              </w:rPr>
              <w:t>Causes</w:t>
            </w:r>
          </w:p>
        </w:tc>
        <w:tc>
          <w:tcPr>
            <w:tcW w:w="9666" w:type="dxa"/>
          </w:tcPr>
          <w:p w:rsidR="00190DF9" w:rsidRPr="00AF41FC" w:rsidRDefault="00190DF9" w:rsidP="00EE3984">
            <w:pPr>
              <w:jc w:val="both"/>
              <w:rPr>
                <w:rFonts w:ascii="Comic Sans MS" w:hAnsi="Comic Sans MS"/>
                <w:b/>
              </w:rPr>
            </w:pPr>
            <w:r w:rsidRPr="00AF41FC">
              <w:rPr>
                <w:rFonts w:ascii="Comic Sans MS" w:hAnsi="Comic Sans MS"/>
                <w:b/>
              </w:rPr>
              <w:t>Events</w:t>
            </w:r>
          </w:p>
        </w:tc>
      </w:tr>
      <w:tr w:rsidR="00190DF9" w:rsidRPr="00AF41FC" w:rsidTr="00190DF9">
        <w:tc>
          <w:tcPr>
            <w:tcW w:w="1733" w:type="dxa"/>
          </w:tcPr>
          <w:p w:rsidR="00190DF9" w:rsidRDefault="00190DF9" w:rsidP="00EE3984">
            <w:pPr>
              <w:jc w:val="both"/>
              <w:rPr>
                <w:rFonts w:ascii="Comic Sans MS" w:hAnsi="Comic Sans MS"/>
                <w:b/>
              </w:rPr>
            </w:pPr>
            <w:r w:rsidRPr="00AF41FC">
              <w:rPr>
                <w:rFonts w:ascii="Comic Sans MS" w:hAnsi="Comic Sans MS"/>
                <w:b/>
              </w:rPr>
              <w:t>Individuals</w:t>
            </w:r>
          </w:p>
          <w:p w:rsidR="00190DF9" w:rsidRPr="001D3EBD" w:rsidRDefault="00190DF9" w:rsidP="00EE3984">
            <w:pPr>
              <w:jc w:val="both"/>
              <w:rPr>
                <w:rFonts w:ascii="Comic Sans MS" w:hAnsi="Comic Sans MS"/>
              </w:rPr>
            </w:pPr>
            <w:r w:rsidRPr="001D3EBD">
              <w:rPr>
                <w:rFonts w:ascii="Comic Sans MS" w:hAnsi="Comic Sans MS"/>
              </w:rPr>
              <w:t>(Don’t use Kings as individuals)</w:t>
            </w:r>
          </w:p>
        </w:tc>
        <w:tc>
          <w:tcPr>
            <w:tcW w:w="4761" w:type="dxa"/>
          </w:tcPr>
          <w:p w:rsidR="00190DF9" w:rsidRPr="00AF41FC" w:rsidRDefault="00190DF9" w:rsidP="00EE3984">
            <w:pPr>
              <w:jc w:val="both"/>
              <w:rPr>
                <w:rFonts w:ascii="Comic Sans MS" w:hAnsi="Comic Sans MS"/>
              </w:rPr>
            </w:pPr>
            <w:r>
              <w:rPr>
                <w:rFonts w:ascii="Comic Sans MS" w:hAnsi="Comic Sans MS"/>
              </w:rPr>
              <w:t xml:space="preserve">John fell out with the Pope over the appointment of </w:t>
            </w:r>
            <w:r w:rsidRPr="001D3EBD">
              <w:rPr>
                <w:rFonts w:ascii="Comic Sans MS" w:hAnsi="Comic Sans MS"/>
                <w:b/>
              </w:rPr>
              <w:t>Stephen Langton</w:t>
            </w:r>
            <w:r>
              <w:rPr>
                <w:rFonts w:ascii="Comic Sans MS" w:hAnsi="Comic Sans MS"/>
              </w:rPr>
              <w:t xml:space="preserve"> as Archbishop of Canterbury (top job in the church) - John didn’t want Langton.</w:t>
            </w:r>
          </w:p>
        </w:tc>
        <w:tc>
          <w:tcPr>
            <w:tcW w:w="9666" w:type="dxa"/>
          </w:tcPr>
          <w:p w:rsidR="00190DF9" w:rsidRDefault="00190DF9" w:rsidP="00EE3984">
            <w:pPr>
              <w:jc w:val="both"/>
              <w:rPr>
                <w:rFonts w:ascii="Comic Sans MS" w:hAnsi="Comic Sans MS"/>
              </w:rPr>
            </w:pPr>
            <w:r>
              <w:rPr>
                <w:rFonts w:ascii="Comic Sans MS" w:hAnsi="Comic Sans MS"/>
              </w:rPr>
              <w:t xml:space="preserve">The barons put an army together under the leadership of </w:t>
            </w:r>
            <w:r w:rsidRPr="001D3EBD">
              <w:rPr>
                <w:rFonts w:ascii="Comic Sans MS" w:hAnsi="Comic Sans MS"/>
                <w:b/>
              </w:rPr>
              <w:t xml:space="preserve">Robert </w:t>
            </w:r>
            <w:proofErr w:type="spellStart"/>
            <w:r w:rsidRPr="001D3EBD">
              <w:rPr>
                <w:rFonts w:ascii="Comic Sans MS" w:hAnsi="Comic Sans MS"/>
                <w:b/>
              </w:rPr>
              <w:t>Fitzwalter</w:t>
            </w:r>
            <w:proofErr w:type="spellEnd"/>
            <w:r>
              <w:rPr>
                <w:rFonts w:ascii="Comic Sans MS" w:hAnsi="Comic Sans MS"/>
              </w:rPr>
              <w:t>.</w:t>
            </w:r>
          </w:p>
          <w:p w:rsidR="00190DF9" w:rsidRPr="00AF41FC" w:rsidRDefault="00190DF9" w:rsidP="00EE3984">
            <w:pPr>
              <w:jc w:val="both"/>
              <w:rPr>
                <w:rFonts w:ascii="Comic Sans MS" w:hAnsi="Comic Sans MS"/>
              </w:rPr>
            </w:pPr>
            <w:r w:rsidRPr="00B37831">
              <w:rPr>
                <w:rFonts w:ascii="Comic Sans MS" w:hAnsi="Comic Sans MS"/>
                <w:b/>
              </w:rPr>
              <w:t>Stephen Langton</w:t>
            </w:r>
            <w:r>
              <w:rPr>
                <w:rFonts w:ascii="Comic Sans MS" w:hAnsi="Comic Sans MS"/>
              </w:rPr>
              <w:t xml:space="preserve"> helped the barons to write the Magna Carta.</w:t>
            </w:r>
          </w:p>
        </w:tc>
      </w:tr>
      <w:tr w:rsidR="00190DF9" w:rsidRPr="00AF41FC" w:rsidTr="00190DF9">
        <w:tc>
          <w:tcPr>
            <w:tcW w:w="1733" w:type="dxa"/>
          </w:tcPr>
          <w:p w:rsidR="00190DF9" w:rsidRPr="00AF41FC" w:rsidRDefault="00190DF9" w:rsidP="00EE3984">
            <w:pPr>
              <w:jc w:val="both"/>
              <w:rPr>
                <w:rFonts w:ascii="Comic Sans MS" w:hAnsi="Comic Sans MS"/>
                <w:b/>
              </w:rPr>
            </w:pPr>
            <w:r w:rsidRPr="00AF41FC">
              <w:rPr>
                <w:rFonts w:ascii="Comic Sans MS" w:hAnsi="Comic Sans MS"/>
                <w:b/>
              </w:rPr>
              <w:t>War</w:t>
            </w:r>
            <w:r w:rsidR="00415110">
              <w:rPr>
                <w:rFonts w:ascii="Comic Sans MS" w:hAnsi="Comic Sans MS"/>
                <w:b/>
              </w:rPr>
              <w:t xml:space="preserve"> &amp; Violence</w:t>
            </w:r>
          </w:p>
        </w:tc>
        <w:tc>
          <w:tcPr>
            <w:tcW w:w="4761" w:type="dxa"/>
          </w:tcPr>
          <w:p w:rsidR="00190DF9" w:rsidRPr="00AF41FC" w:rsidRDefault="00190DF9" w:rsidP="00EE3984">
            <w:pPr>
              <w:jc w:val="both"/>
              <w:rPr>
                <w:rFonts w:ascii="Comic Sans MS" w:hAnsi="Comic Sans MS"/>
              </w:rPr>
            </w:pPr>
            <w:r>
              <w:rPr>
                <w:rFonts w:ascii="Comic Sans MS" w:hAnsi="Comic Sans MS"/>
              </w:rPr>
              <w:t>John had fought wars with the French and lost all of his land. They called him ‘</w:t>
            </w:r>
            <w:proofErr w:type="spellStart"/>
            <w:r w:rsidRPr="00B37831">
              <w:rPr>
                <w:rFonts w:ascii="Comic Sans MS" w:hAnsi="Comic Sans MS"/>
                <w:b/>
              </w:rPr>
              <w:t>Lackland</w:t>
            </w:r>
            <w:proofErr w:type="spellEnd"/>
            <w:r>
              <w:rPr>
                <w:rFonts w:ascii="Comic Sans MS" w:hAnsi="Comic Sans MS"/>
              </w:rPr>
              <w:t>’ and ‘</w:t>
            </w:r>
            <w:proofErr w:type="spellStart"/>
            <w:r w:rsidRPr="00B37831">
              <w:rPr>
                <w:rFonts w:ascii="Comic Sans MS" w:hAnsi="Comic Sans MS"/>
                <w:b/>
              </w:rPr>
              <w:t>Softsword</w:t>
            </w:r>
            <w:proofErr w:type="spellEnd"/>
            <w:r>
              <w:rPr>
                <w:rFonts w:ascii="Comic Sans MS" w:hAnsi="Comic Sans MS"/>
              </w:rPr>
              <w:t>’.  The King wasn’t just losing his own land but the Barons’ land in France too.</w:t>
            </w:r>
          </w:p>
        </w:tc>
        <w:tc>
          <w:tcPr>
            <w:tcW w:w="9666" w:type="dxa"/>
          </w:tcPr>
          <w:p w:rsidR="00190DF9" w:rsidRPr="00AF41FC" w:rsidRDefault="00190DF9" w:rsidP="00EE3984">
            <w:pPr>
              <w:jc w:val="both"/>
              <w:rPr>
                <w:rFonts w:ascii="Comic Sans MS" w:hAnsi="Comic Sans MS"/>
              </w:rPr>
            </w:pPr>
            <w:r>
              <w:rPr>
                <w:rFonts w:ascii="Comic Sans MS" w:hAnsi="Comic Sans MS"/>
              </w:rPr>
              <w:t>King John signed the Magna Carta to stop the Civil War but when he went back on his word war was declared.  The barons had the support of the French King and John had the support of the Pope.  The barons took control of London while John organised his army in Dover.  In between these two towns was Rochester Castle which the barons occupied.  In Oct 1215, John’s men arrived with 5 siege engines, but these were ineffective against the thick walls of the castle.  Then John tried to starve the barons out, but this didn’t work.  Eventually John succeeded in mining under one of the castle walls and collapsing it.  The siege was over by 30</w:t>
            </w:r>
            <w:r w:rsidRPr="00DB0C05">
              <w:rPr>
                <w:rFonts w:ascii="Comic Sans MS" w:hAnsi="Comic Sans MS"/>
                <w:vertAlign w:val="superscript"/>
              </w:rPr>
              <w:t>th</w:t>
            </w:r>
            <w:r>
              <w:rPr>
                <w:rFonts w:ascii="Comic Sans MS" w:hAnsi="Comic Sans MS"/>
              </w:rPr>
              <w:t xml:space="preserve"> November 2015.  John’s fortunes changed in May 1216 when the French Prince Louis arrived with troops in Kent.  John fled Southwest and Louis was able to take control of most of England.</w:t>
            </w:r>
          </w:p>
        </w:tc>
      </w:tr>
      <w:tr w:rsidR="00190DF9" w:rsidRPr="00AF41FC" w:rsidTr="00190DF9">
        <w:tc>
          <w:tcPr>
            <w:tcW w:w="1733" w:type="dxa"/>
          </w:tcPr>
          <w:p w:rsidR="00190DF9" w:rsidRPr="00AF41FC" w:rsidRDefault="00190DF9" w:rsidP="00EE3984">
            <w:pPr>
              <w:jc w:val="both"/>
              <w:rPr>
                <w:rFonts w:ascii="Comic Sans MS" w:hAnsi="Comic Sans MS"/>
                <w:b/>
              </w:rPr>
            </w:pPr>
            <w:r w:rsidRPr="00AF41FC">
              <w:rPr>
                <w:rFonts w:ascii="Comic Sans MS" w:hAnsi="Comic Sans MS"/>
                <w:b/>
              </w:rPr>
              <w:lastRenderedPageBreak/>
              <w:t>Economic</w:t>
            </w:r>
          </w:p>
        </w:tc>
        <w:tc>
          <w:tcPr>
            <w:tcW w:w="4761" w:type="dxa"/>
          </w:tcPr>
          <w:p w:rsidR="00190DF9" w:rsidRDefault="00190DF9" w:rsidP="00EE3984">
            <w:pPr>
              <w:jc w:val="both"/>
              <w:rPr>
                <w:rFonts w:ascii="Comic Sans MS" w:hAnsi="Comic Sans MS"/>
              </w:rPr>
            </w:pPr>
            <w:r>
              <w:rPr>
                <w:rFonts w:ascii="Comic Sans MS" w:hAnsi="Comic Sans MS"/>
              </w:rPr>
              <w:t>Richard I (John’s big brother) had left John in debt because of his wars with France.</w:t>
            </w:r>
          </w:p>
          <w:p w:rsidR="00190DF9" w:rsidRDefault="00190DF9" w:rsidP="00EE3984">
            <w:pPr>
              <w:jc w:val="both"/>
              <w:rPr>
                <w:rFonts w:ascii="Comic Sans MS" w:hAnsi="Comic Sans MS"/>
              </w:rPr>
            </w:pPr>
            <w:r>
              <w:rPr>
                <w:rFonts w:ascii="Comic Sans MS" w:hAnsi="Comic Sans MS"/>
              </w:rPr>
              <w:t xml:space="preserve">High taxes – </w:t>
            </w:r>
            <w:proofErr w:type="spellStart"/>
            <w:r w:rsidRPr="00B37831">
              <w:rPr>
                <w:rFonts w:ascii="Comic Sans MS" w:hAnsi="Comic Sans MS"/>
                <w:b/>
              </w:rPr>
              <w:t>Scutage</w:t>
            </w:r>
            <w:proofErr w:type="spellEnd"/>
            <w:r>
              <w:rPr>
                <w:rFonts w:ascii="Comic Sans MS" w:hAnsi="Comic Sans MS"/>
              </w:rPr>
              <w:t xml:space="preserve"> – knights had to pay this if they wanted to avoid fighting in wars.</w:t>
            </w:r>
          </w:p>
          <w:p w:rsidR="00190DF9" w:rsidRPr="00AF41FC" w:rsidRDefault="00190DF9" w:rsidP="00EE3984">
            <w:pPr>
              <w:jc w:val="both"/>
              <w:rPr>
                <w:rFonts w:ascii="Comic Sans MS" w:hAnsi="Comic Sans MS"/>
              </w:rPr>
            </w:pPr>
            <w:r>
              <w:rPr>
                <w:rFonts w:ascii="Comic Sans MS" w:hAnsi="Comic Sans MS"/>
              </w:rPr>
              <w:t>The loss of lands in France cost the Barons money.</w:t>
            </w:r>
          </w:p>
        </w:tc>
        <w:tc>
          <w:tcPr>
            <w:tcW w:w="9666" w:type="dxa"/>
          </w:tcPr>
          <w:p w:rsidR="00190DF9" w:rsidRDefault="00190DF9" w:rsidP="00EE3984">
            <w:pPr>
              <w:jc w:val="both"/>
              <w:rPr>
                <w:rFonts w:ascii="Comic Sans MS" w:hAnsi="Comic Sans MS"/>
              </w:rPr>
            </w:pPr>
            <w:r>
              <w:rPr>
                <w:rFonts w:ascii="Comic Sans MS" w:hAnsi="Comic Sans MS"/>
              </w:rPr>
              <w:t xml:space="preserve">Magna Carta said lots about money but one of the clauses was, “no </w:t>
            </w:r>
            <w:proofErr w:type="spellStart"/>
            <w:r>
              <w:rPr>
                <w:rFonts w:ascii="Comic Sans MS" w:hAnsi="Comic Sans MS"/>
              </w:rPr>
              <w:t>scutage</w:t>
            </w:r>
            <w:proofErr w:type="spellEnd"/>
            <w:r>
              <w:rPr>
                <w:rFonts w:ascii="Comic Sans MS" w:hAnsi="Comic Sans MS"/>
              </w:rPr>
              <w:t xml:space="preserve"> shall be imposed on the barons except with the common counsel of the realm” which means that he couldn’t ask for tax without checking with them first through the Great Council.</w:t>
            </w:r>
          </w:p>
          <w:p w:rsidR="00190DF9" w:rsidRPr="00AF41FC" w:rsidRDefault="00190DF9" w:rsidP="00EE3984">
            <w:pPr>
              <w:jc w:val="both"/>
              <w:rPr>
                <w:rFonts w:ascii="Comic Sans MS" w:hAnsi="Comic Sans MS"/>
              </w:rPr>
            </w:pPr>
            <w:r>
              <w:rPr>
                <w:rFonts w:ascii="Comic Sans MS" w:hAnsi="Comic Sans MS"/>
              </w:rPr>
              <w:t>During the Civil War John took land from the rebel barons and gave it to his supporters.</w:t>
            </w:r>
          </w:p>
        </w:tc>
      </w:tr>
      <w:tr w:rsidR="00190DF9" w:rsidRPr="00AF41FC" w:rsidTr="00190DF9">
        <w:tc>
          <w:tcPr>
            <w:tcW w:w="1733" w:type="dxa"/>
          </w:tcPr>
          <w:p w:rsidR="00190DF9" w:rsidRPr="00AF41FC" w:rsidRDefault="00190DF9" w:rsidP="00EE3984">
            <w:pPr>
              <w:jc w:val="both"/>
              <w:rPr>
                <w:rFonts w:ascii="Comic Sans MS" w:hAnsi="Comic Sans MS"/>
                <w:b/>
              </w:rPr>
            </w:pPr>
            <w:r w:rsidRPr="00AF41FC">
              <w:rPr>
                <w:rFonts w:ascii="Comic Sans MS" w:hAnsi="Comic Sans MS"/>
                <w:b/>
              </w:rPr>
              <w:t>Government</w:t>
            </w:r>
          </w:p>
        </w:tc>
        <w:tc>
          <w:tcPr>
            <w:tcW w:w="4761" w:type="dxa"/>
          </w:tcPr>
          <w:p w:rsidR="00190DF9" w:rsidRPr="00AF41FC" w:rsidRDefault="00190DF9" w:rsidP="00EE3984">
            <w:pPr>
              <w:jc w:val="both"/>
              <w:rPr>
                <w:rFonts w:ascii="Comic Sans MS" w:hAnsi="Comic Sans MS"/>
              </w:rPr>
            </w:pPr>
            <w:r>
              <w:rPr>
                <w:rFonts w:ascii="Comic Sans MS" w:hAnsi="Comic Sans MS"/>
              </w:rPr>
              <w:t xml:space="preserve">King John not a very good king and not listening to the </w:t>
            </w:r>
            <w:r w:rsidRPr="00B37831">
              <w:rPr>
                <w:rFonts w:ascii="Comic Sans MS" w:hAnsi="Comic Sans MS"/>
                <w:b/>
              </w:rPr>
              <w:t>Great Council</w:t>
            </w:r>
            <w:r>
              <w:rPr>
                <w:rFonts w:ascii="Comic Sans MS" w:hAnsi="Comic Sans MS"/>
              </w:rPr>
              <w:t>.</w:t>
            </w:r>
          </w:p>
        </w:tc>
        <w:tc>
          <w:tcPr>
            <w:tcW w:w="9666" w:type="dxa"/>
          </w:tcPr>
          <w:p w:rsidR="00190DF9" w:rsidRDefault="00190DF9" w:rsidP="00EE3984">
            <w:pPr>
              <w:jc w:val="both"/>
              <w:rPr>
                <w:rFonts w:ascii="Comic Sans MS" w:hAnsi="Comic Sans MS"/>
              </w:rPr>
            </w:pPr>
            <w:r>
              <w:rPr>
                <w:rFonts w:ascii="Comic Sans MS" w:hAnsi="Comic Sans MS"/>
              </w:rPr>
              <w:t xml:space="preserve">On several occasions the barons had drawn up a list of complaints but he refused to change.  At </w:t>
            </w:r>
            <w:r w:rsidRPr="00B37831">
              <w:rPr>
                <w:rFonts w:ascii="Comic Sans MS" w:hAnsi="Comic Sans MS"/>
                <w:b/>
              </w:rPr>
              <w:t>Runnymede</w:t>
            </w:r>
            <w:r>
              <w:rPr>
                <w:rFonts w:ascii="Comic Sans MS" w:hAnsi="Comic Sans MS"/>
              </w:rPr>
              <w:t xml:space="preserve"> he had no choice but to sign the Great Charter.</w:t>
            </w:r>
          </w:p>
          <w:p w:rsidR="00190DF9" w:rsidRDefault="00190DF9" w:rsidP="00EE3984">
            <w:pPr>
              <w:jc w:val="both"/>
              <w:rPr>
                <w:rFonts w:ascii="Comic Sans MS" w:hAnsi="Comic Sans MS"/>
              </w:rPr>
            </w:pPr>
            <w:r>
              <w:rPr>
                <w:rFonts w:ascii="Comic Sans MS" w:hAnsi="Comic Sans MS"/>
              </w:rPr>
              <w:t>With the support of a Foreign power the barons could have defeated John.  Prince Louis was announced [but not crowned] king at St Paul’s Cathedral on 2</w:t>
            </w:r>
            <w:r w:rsidRPr="00DB0C05">
              <w:rPr>
                <w:rFonts w:ascii="Comic Sans MS" w:hAnsi="Comic Sans MS"/>
                <w:vertAlign w:val="superscript"/>
              </w:rPr>
              <w:t>nd</w:t>
            </w:r>
            <w:r>
              <w:rPr>
                <w:rFonts w:ascii="Comic Sans MS" w:hAnsi="Comic Sans MS"/>
              </w:rPr>
              <w:t xml:space="preserve"> June 1216.  Even the Scottish King Alexander II swore allegiance to Louis.</w:t>
            </w:r>
          </w:p>
          <w:p w:rsidR="00190DF9" w:rsidRPr="00AF41FC" w:rsidRDefault="00190DF9" w:rsidP="00EE3984">
            <w:pPr>
              <w:jc w:val="both"/>
              <w:rPr>
                <w:rFonts w:ascii="Comic Sans MS" w:hAnsi="Comic Sans MS"/>
              </w:rPr>
            </w:pPr>
            <w:r>
              <w:rPr>
                <w:rFonts w:ascii="Comic Sans MS" w:hAnsi="Comic Sans MS"/>
              </w:rPr>
              <w:t>When John died in October 1216 everything changed.  They decided to make John’s young son Henry the King and his regent, the Earl of Pembroke called for all Englishmen to defend the country against Louis.  Henry III became king and the Magna Carta was reissued.  Young Henry had to agree to the conditions.</w:t>
            </w:r>
          </w:p>
        </w:tc>
      </w:tr>
      <w:tr w:rsidR="00190DF9" w:rsidRPr="00AF41FC" w:rsidTr="00190DF9">
        <w:tc>
          <w:tcPr>
            <w:tcW w:w="1733" w:type="dxa"/>
          </w:tcPr>
          <w:p w:rsidR="00190DF9" w:rsidRPr="00AF41FC" w:rsidRDefault="00190DF9" w:rsidP="00EE3984">
            <w:pPr>
              <w:jc w:val="both"/>
              <w:rPr>
                <w:rFonts w:ascii="Comic Sans MS" w:hAnsi="Comic Sans MS"/>
                <w:b/>
              </w:rPr>
            </w:pPr>
            <w:r w:rsidRPr="00AF41FC">
              <w:rPr>
                <w:rFonts w:ascii="Comic Sans MS" w:hAnsi="Comic Sans MS"/>
                <w:b/>
              </w:rPr>
              <w:t>Religion</w:t>
            </w:r>
          </w:p>
        </w:tc>
        <w:tc>
          <w:tcPr>
            <w:tcW w:w="4761" w:type="dxa"/>
          </w:tcPr>
          <w:p w:rsidR="00190DF9" w:rsidRPr="00AF41FC" w:rsidRDefault="00190DF9" w:rsidP="00EE3984">
            <w:pPr>
              <w:jc w:val="both"/>
              <w:rPr>
                <w:rFonts w:ascii="Comic Sans MS" w:hAnsi="Comic Sans MS"/>
              </w:rPr>
            </w:pPr>
            <w:r>
              <w:rPr>
                <w:rFonts w:ascii="Comic Sans MS" w:hAnsi="Comic Sans MS"/>
              </w:rPr>
              <w:t xml:space="preserve">As a result of the quarrel over Stephen Langton the Pope banned church services in England – including marriages and funerals. People were afraid that if they didn’t go to </w:t>
            </w:r>
            <w:r w:rsidRPr="00B37831">
              <w:rPr>
                <w:rFonts w:ascii="Comic Sans MS" w:hAnsi="Comic Sans MS"/>
                <w:b/>
              </w:rPr>
              <w:t>Mass</w:t>
            </w:r>
            <w:r>
              <w:rPr>
                <w:rFonts w:ascii="Comic Sans MS" w:hAnsi="Comic Sans MS"/>
              </w:rPr>
              <w:t xml:space="preserve"> regularly they would go to Hell.</w:t>
            </w:r>
          </w:p>
        </w:tc>
        <w:tc>
          <w:tcPr>
            <w:tcW w:w="9666" w:type="dxa"/>
          </w:tcPr>
          <w:p w:rsidR="00190DF9" w:rsidRDefault="00190DF9" w:rsidP="00EE3984">
            <w:pPr>
              <w:jc w:val="both"/>
              <w:rPr>
                <w:rFonts w:ascii="Comic Sans MS" w:hAnsi="Comic Sans MS"/>
              </w:rPr>
            </w:pPr>
            <w:r>
              <w:rPr>
                <w:rFonts w:ascii="Comic Sans MS" w:hAnsi="Comic Sans MS"/>
              </w:rPr>
              <w:t>Magna Carta said “The English Church shall be free to make its own appointments.”</w:t>
            </w:r>
          </w:p>
          <w:p w:rsidR="00190DF9" w:rsidRPr="00AF41FC" w:rsidRDefault="00190DF9" w:rsidP="00EE3984">
            <w:pPr>
              <w:jc w:val="both"/>
              <w:rPr>
                <w:rFonts w:ascii="Comic Sans MS" w:hAnsi="Comic Sans MS"/>
              </w:rPr>
            </w:pPr>
            <w:r w:rsidRPr="00B37831">
              <w:rPr>
                <w:rFonts w:ascii="Comic Sans MS" w:hAnsi="Comic Sans MS"/>
                <w:b/>
              </w:rPr>
              <w:t>Stephen Langton</w:t>
            </w:r>
            <w:r>
              <w:rPr>
                <w:rFonts w:ascii="Comic Sans MS" w:hAnsi="Comic Sans MS"/>
              </w:rPr>
              <w:t xml:space="preserve"> – Archbishop of Canterbury was the man who helped the barons to write down the Magna Carta</w:t>
            </w:r>
          </w:p>
        </w:tc>
      </w:tr>
      <w:tr w:rsidR="00190DF9" w:rsidRPr="00AF41FC" w:rsidTr="00190DF9">
        <w:tc>
          <w:tcPr>
            <w:tcW w:w="1733" w:type="dxa"/>
          </w:tcPr>
          <w:p w:rsidR="00190DF9" w:rsidRPr="00AF41FC" w:rsidRDefault="00190DF9" w:rsidP="00EE3984">
            <w:pPr>
              <w:jc w:val="both"/>
              <w:rPr>
                <w:rFonts w:ascii="Comic Sans MS" w:hAnsi="Comic Sans MS"/>
                <w:b/>
              </w:rPr>
            </w:pPr>
            <w:r w:rsidRPr="00AF41FC">
              <w:rPr>
                <w:rFonts w:ascii="Comic Sans MS" w:hAnsi="Comic Sans MS"/>
                <w:b/>
              </w:rPr>
              <w:t>Ideas</w:t>
            </w:r>
          </w:p>
        </w:tc>
        <w:tc>
          <w:tcPr>
            <w:tcW w:w="4761" w:type="dxa"/>
          </w:tcPr>
          <w:p w:rsidR="00190DF9" w:rsidRPr="00AF41FC" w:rsidRDefault="00190DF9" w:rsidP="00EE3984">
            <w:pPr>
              <w:jc w:val="both"/>
              <w:rPr>
                <w:rFonts w:ascii="Comic Sans MS" w:hAnsi="Comic Sans MS"/>
              </w:rPr>
            </w:pPr>
            <w:r>
              <w:rPr>
                <w:rFonts w:ascii="Comic Sans MS" w:hAnsi="Comic Sans MS"/>
              </w:rPr>
              <w:t xml:space="preserve">Barons believed that they should be consulted about how the country was run.  This conflicted with John’s ideas about the </w:t>
            </w:r>
            <w:r w:rsidRPr="00B37831">
              <w:rPr>
                <w:rFonts w:ascii="Comic Sans MS" w:hAnsi="Comic Sans MS"/>
                <w:b/>
              </w:rPr>
              <w:t>Divine Right of Kings</w:t>
            </w:r>
            <w:r>
              <w:rPr>
                <w:rFonts w:ascii="Comic Sans MS" w:hAnsi="Comic Sans MS"/>
              </w:rPr>
              <w:t>.</w:t>
            </w:r>
          </w:p>
        </w:tc>
        <w:tc>
          <w:tcPr>
            <w:tcW w:w="9666" w:type="dxa"/>
          </w:tcPr>
          <w:p w:rsidR="00190DF9" w:rsidRPr="00AF41FC" w:rsidRDefault="00190DF9" w:rsidP="00EE3984">
            <w:pPr>
              <w:jc w:val="both"/>
              <w:rPr>
                <w:rFonts w:ascii="Comic Sans MS" w:hAnsi="Comic Sans MS"/>
              </w:rPr>
            </w:pPr>
            <w:r>
              <w:rPr>
                <w:rFonts w:ascii="Comic Sans MS" w:hAnsi="Comic Sans MS"/>
              </w:rPr>
              <w:t xml:space="preserve">Magna Carta said that “No freemen shall be arrested or imprisoned without a proper trial and according to the law of the land.” This is known as </w:t>
            </w:r>
            <w:r w:rsidRPr="00B37831">
              <w:rPr>
                <w:rFonts w:ascii="Comic Sans MS" w:hAnsi="Comic Sans MS"/>
                <w:b/>
              </w:rPr>
              <w:t>Habeas Corpus</w:t>
            </w:r>
            <w:r>
              <w:rPr>
                <w:rFonts w:ascii="Comic Sans MS" w:hAnsi="Comic Sans MS"/>
              </w:rPr>
              <w:t>.</w:t>
            </w:r>
          </w:p>
        </w:tc>
      </w:tr>
      <w:tr w:rsidR="00190DF9" w:rsidRPr="00AF41FC" w:rsidTr="00190DF9">
        <w:tc>
          <w:tcPr>
            <w:tcW w:w="1733" w:type="dxa"/>
          </w:tcPr>
          <w:p w:rsidR="00190DF9" w:rsidRPr="00AF41FC" w:rsidRDefault="00190DF9" w:rsidP="00EE3984">
            <w:pPr>
              <w:jc w:val="both"/>
              <w:rPr>
                <w:rFonts w:ascii="Comic Sans MS" w:hAnsi="Comic Sans MS"/>
                <w:b/>
              </w:rPr>
            </w:pPr>
            <w:r w:rsidRPr="00AF41FC">
              <w:rPr>
                <w:rFonts w:ascii="Comic Sans MS" w:hAnsi="Comic Sans MS"/>
                <w:b/>
              </w:rPr>
              <w:t>Communication</w:t>
            </w:r>
          </w:p>
        </w:tc>
        <w:tc>
          <w:tcPr>
            <w:tcW w:w="4761" w:type="dxa"/>
          </w:tcPr>
          <w:p w:rsidR="00190DF9" w:rsidRPr="00AF41FC" w:rsidRDefault="00190DF9" w:rsidP="00EE3984">
            <w:pPr>
              <w:jc w:val="both"/>
              <w:rPr>
                <w:rFonts w:ascii="Comic Sans MS" w:hAnsi="Comic Sans MS"/>
              </w:rPr>
            </w:pPr>
            <w:r>
              <w:rPr>
                <w:rFonts w:ascii="Comic Sans MS" w:hAnsi="Comic Sans MS"/>
              </w:rPr>
              <w:t>John was not consulting with the Great Council.</w:t>
            </w:r>
          </w:p>
        </w:tc>
        <w:tc>
          <w:tcPr>
            <w:tcW w:w="9666" w:type="dxa"/>
          </w:tcPr>
          <w:p w:rsidR="00190DF9" w:rsidRPr="00AF41FC" w:rsidRDefault="00190DF9" w:rsidP="00EE3984">
            <w:pPr>
              <w:jc w:val="both"/>
              <w:rPr>
                <w:rFonts w:ascii="Comic Sans MS" w:hAnsi="Comic Sans MS"/>
              </w:rPr>
            </w:pPr>
            <w:r>
              <w:rPr>
                <w:rFonts w:ascii="Comic Sans MS" w:hAnsi="Comic Sans MS"/>
              </w:rPr>
              <w:t>Magna Carta was a written document and it laid down 63 rules for John and future kings to follow.</w:t>
            </w:r>
          </w:p>
        </w:tc>
      </w:tr>
      <w:tr w:rsidR="00190DF9" w:rsidRPr="00AF41FC" w:rsidTr="00190DF9">
        <w:tc>
          <w:tcPr>
            <w:tcW w:w="1733" w:type="dxa"/>
          </w:tcPr>
          <w:p w:rsidR="00190DF9" w:rsidRPr="00AF41FC" w:rsidRDefault="00190DF9" w:rsidP="00EE3984">
            <w:pPr>
              <w:jc w:val="both"/>
              <w:rPr>
                <w:rFonts w:ascii="Comic Sans MS" w:hAnsi="Comic Sans MS"/>
                <w:b/>
              </w:rPr>
            </w:pPr>
            <w:r w:rsidRPr="00AF41FC">
              <w:rPr>
                <w:rFonts w:ascii="Comic Sans MS" w:hAnsi="Comic Sans MS"/>
                <w:b/>
              </w:rPr>
              <w:t>Chance</w:t>
            </w:r>
          </w:p>
        </w:tc>
        <w:tc>
          <w:tcPr>
            <w:tcW w:w="4761" w:type="dxa"/>
          </w:tcPr>
          <w:p w:rsidR="00190DF9" w:rsidRPr="00AF41FC" w:rsidRDefault="00190DF9" w:rsidP="00EE3984">
            <w:pPr>
              <w:jc w:val="both"/>
              <w:rPr>
                <w:rFonts w:ascii="Comic Sans MS" w:hAnsi="Comic Sans MS"/>
              </w:rPr>
            </w:pPr>
          </w:p>
        </w:tc>
        <w:tc>
          <w:tcPr>
            <w:tcW w:w="9666" w:type="dxa"/>
          </w:tcPr>
          <w:p w:rsidR="00190DF9" w:rsidRPr="00AF41FC" w:rsidRDefault="00190DF9" w:rsidP="00EE3984">
            <w:pPr>
              <w:jc w:val="both"/>
              <w:rPr>
                <w:rFonts w:ascii="Comic Sans MS" w:hAnsi="Comic Sans MS"/>
              </w:rPr>
            </w:pPr>
          </w:p>
        </w:tc>
      </w:tr>
    </w:tbl>
    <w:p w:rsidR="00EE3984" w:rsidRDefault="00EE3984" w:rsidP="00EE3984">
      <w:pPr>
        <w:spacing w:after="0"/>
        <w:jc w:val="both"/>
        <w:rPr>
          <w:rFonts w:ascii="Comic Sans MS" w:hAnsi="Comic Sans MS"/>
          <w:b/>
          <w:u w:val="single"/>
        </w:rPr>
      </w:pPr>
    </w:p>
    <w:p w:rsidR="00EE3984" w:rsidRDefault="00EE3984" w:rsidP="00EE3984">
      <w:pPr>
        <w:spacing w:after="0"/>
        <w:jc w:val="both"/>
        <w:rPr>
          <w:rFonts w:ascii="Comic Sans MS" w:hAnsi="Comic Sans MS"/>
          <w:b/>
          <w:u w:val="single"/>
        </w:rPr>
      </w:pPr>
    </w:p>
    <w:p w:rsidR="00AF41FC" w:rsidRDefault="00AF41FC" w:rsidP="00EE3984">
      <w:pPr>
        <w:spacing w:after="0"/>
        <w:jc w:val="both"/>
        <w:rPr>
          <w:rFonts w:ascii="Comic Sans MS" w:hAnsi="Comic Sans MS"/>
          <w:b/>
          <w:u w:val="single"/>
        </w:rPr>
      </w:pPr>
      <w:r w:rsidRPr="00AF41FC">
        <w:rPr>
          <w:rFonts w:ascii="Comic Sans MS" w:hAnsi="Comic Sans MS"/>
          <w:b/>
          <w:u w:val="single"/>
        </w:rPr>
        <w:lastRenderedPageBreak/>
        <w:t>Significance</w:t>
      </w:r>
      <w:r w:rsidR="00190DF9">
        <w:rPr>
          <w:rFonts w:ascii="Comic Sans MS" w:hAnsi="Comic Sans MS"/>
          <w:b/>
          <w:u w:val="single"/>
        </w:rPr>
        <w:t xml:space="preserve"> of Magna Carta</w:t>
      </w:r>
    </w:p>
    <w:p w:rsidR="00190DF9" w:rsidRDefault="00AF41FC" w:rsidP="00EE3984">
      <w:pPr>
        <w:spacing w:after="0"/>
        <w:jc w:val="both"/>
        <w:rPr>
          <w:rFonts w:ascii="Comic Sans MS" w:hAnsi="Comic Sans MS"/>
        </w:rPr>
      </w:pPr>
      <w:r w:rsidRPr="00866E85">
        <w:rPr>
          <w:rFonts w:ascii="Comic Sans MS" w:hAnsi="Comic Sans MS"/>
        </w:rPr>
        <w:t xml:space="preserve">You </w:t>
      </w:r>
      <w:r w:rsidR="00866E85" w:rsidRPr="00866E85">
        <w:rPr>
          <w:rFonts w:ascii="Comic Sans MS" w:hAnsi="Comic Sans MS"/>
        </w:rPr>
        <w:t>must revise at least 2 (and even better</w:t>
      </w:r>
      <w:r w:rsidRPr="00866E85">
        <w:rPr>
          <w:rFonts w:ascii="Comic Sans MS" w:hAnsi="Comic Sans MS"/>
        </w:rPr>
        <w:t xml:space="preserve"> 3</w:t>
      </w:r>
      <w:r w:rsidR="00866E85" w:rsidRPr="00866E85">
        <w:rPr>
          <w:rFonts w:ascii="Comic Sans MS" w:hAnsi="Comic Sans MS"/>
        </w:rPr>
        <w:t>)</w:t>
      </w:r>
      <w:r w:rsidRPr="00866E85">
        <w:rPr>
          <w:rFonts w:ascii="Comic Sans MS" w:hAnsi="Comic Sans MS"/>
        </w:rPr>
        <w:t xml:space="preserve"> different </w:t>
      </w:r>
      <w:r w:rsidR="00866E85" w:rsidRPr="00866E85">
        <w:rPr>
          <w:rFonts w:ascii="Comic Sans MS" w:hAnsi="Comic Sans MS"/>
        </w:rPr>
        <w:t xml:space="preserve">aspects of significance for each event.  These can be long-term, short-term, direct, indirect, significance to different </w:t>
      </w:r>
      <w:r w:rsidR="008A7083">
        <w:rPr>
          <w:rFonts w:ascii="Comic Sans MS" w:hAnsi="Comic Sans MS"/>
        </w:rPr>
        <w:t xml:space="preserve">social classes </w:t>
      </w:r>
      <w:r w:rsidR="00866E85" w:rsidRPr="00866E85">
        <w:rPr>
          <w:rFonts w:ascii="Comic Sans MS" w:hAnsi="Comic Sans MS"/>
        </w:rPr>
        <w:t xml:space="preserve">or </w:t>
      </w:r>
      <w:r w:rsidR="008A7083">
        <w:rPr>
          <w:rFonts w:ascii="Comic Sans MS" w:hAnsi="Comic Sans MS"/>
        </w:rPr>
        <w:t xml:space="preserve">to people in </w:t>
      </w:r>
      <w:r w:rsidR="00866E85" w:rsidRPr="00866E85">
        <w:rPr>
          <w:rFonts w:ascii="Comic Sans MS" w:hAnsi="Comic Sans MS"/>
        </w:rPr>
        <w:t>different countries.</w:t>
      </w:r>
    </w:p>
    <w:p w:rsidR="00190DF9" w:rsidRDefault="00190DF9" w:rsidP="00EE3984">
      <w:pPr>
        <w:spacing w:after="0"/>
        <w:jc w:val="both"/>
        <w:rPr>
          <w:rFonts w:ascii="Comic Sans MS" w:hAnsi="Comic Sans MS"/>
        </w:rPr>
      </w:pPr>
    </w:p>
    <w:p w:rsidR="00190DF9" w:rsidRPr="00190DF9" w:rsidRDefault="007F7170" w:rsidP="00EE3984">
      <w:pPr>
        <w:spacing w:after="0"/>
        <w:jc w:val="both"/>
        <w:rPr>
          <w:rFonts w:ascii="Comic Sans MS" w:hAnsi="Comic Sans MS"/>
          <w:b/>
          <w:u w:val="single"/>
        </w:rPr>
      </w:pPr>
      <w:r>
        <w:rPr>
          <w:rFonts w:ascii="Comic Sans MS" w:hAnsi="Comic Sans MS"/>
          <w:b/>
          <w:u w:val="single"/>
        </w:rPr>
        <w:t>Significance to the g</w:t>
      </w:r>
      <w:r w:rsidR="00190DF9" w:rsidRPr="00190DF9">
        <w:rPr>
          <w:rFonts w:ascii="Comic Sans MS" w:hAnsi="Comic Sans MS"/>
          <w:b/>
          <w:u w:val="single"/>
        </w:rPr>
        <w:t>overnment</w:t>
      </w:r>
      <w:r>
        <w:rPr>
          <w:rFonts w:ascii="Comic Sans MS" w:hAnsi="Comic Sans MS"/>
          <w:b/>
          <w:u w:val="single"/>
        </w:rPr>
        <w:t xml:space="preserve"> of England</w:t>
      </w:r>
    </w:p>
    <w:p w:rsidR="00190DF9" w:rsidRDefault="00190DF9" w:rsidP="00EE3984">
      <w:pPr>
        <w:spacing w:after="0"/>
        <w:jc w:val="both"/>
        <w:rPr>
          <w:rFonts w:ascii="Comic Sans MS" w:hAnsi="Comic Sans MS"/>
        </w:rPr>
      </w:pPr>
      <w:r>
        <w:rPr>
          <w:rFonts w:ascii="Comic Sans MS" w:hAnsi="Comic Sans MS"/>
        </w:rPr>
        <w:t>It is safe to say that the power of the monarch was limited after the signing of the Magna Carta.  However, the King could go against it if he wished.  This was true of Henry III’s reign.  It was not until 1295, during the reign of Edward I, that there was a parliament that represented people other than the barons.</w:t>
      </w:r>
    </w:p>
    <w:p w:rsidR="00190DF9" w:rsidRDefault="00190DF9" w:rsidP="00EE3984">
      <w:pPr>
        <w:spacing w:after="0"/>
        <w:jc w:val="both"/>
        <w:rPr>
          <w:rFonts w:ascii="Comic Sans MS" w:hAnsi="Comic Sans MS"/>
        </w:rPr>
      </w:pPr>
    </w:p>
    <w:p w:rsidR="00190DF9" w:rsidRPr="00190DF9" w:rsidRDefault="007F7170" w:rsidP="00EE3984">
      <w:pPr>
        <w:spacing w:after="0"/>
        <w:jc w:val="both"/>
        <w:rPr>
          <w:rFonts w:ascii="Comic Sans MS" w:hAnsi="Comic Sans MS"/>
          <w:b/>
          <w:u w:val="single"/>
        </w:rPr>
      </w:pPr>
      <w:r>
        <w:rPr>
          <w:rFonts w:ascii="Comic Sans MS" w:hAnsi="Comic Sans MS"/>
          <w:b/>
          <w:u w:val="single"/>
        </w:rPr>
        <w:t xml:space="preserve">Significance to the development of </w:t>
      </w:r>
      <w:r w:rsidR="00190DF9" w:rsidRPr="00190DF9">
        <w:rPr>
          <w:rFonts w:ascii="Comic Sans MS" w:hAnsi="Comic Sans MS"/>
          <w:b/>
          <w:u w:val="single"/>
        </w:rPr>
        <w:t>Ideas</w:t>
      </w:r>
    </w:p>
    <w:p w:rsidR="00190DF9" w:rsidRDefault="00190DF9" w:rsidP="00EE3984">
      <w:pPr>
        <w:jc w:val="both"/>
        <w:rPr>
          <w:rFonts w:ascii="Comic Sans MS" w:hAnsi="Comic Sans MS"/>
        </w:rPr>
      </w:pPr>
      <w:r w:rsidRPr="00B37831">
        <w:rPr>
          <w:rFonts w:ascii="Comic Sans MS" w:hAnsi="Comic Sans MS"/>
          <w:b/>
        </w:rPr>
        <w:t>Habeas Corpus</w:t>
      </w:r>
      <w:r>
        <w:rPr>
          <w:rFonts w:ascii="Comic Sans MS" w:hAnsi="Comic Sans MS"/>
        </w:rPr>
        <w:t xml:space="preserve"> is still a significant right in British Law to this day.  Some historians argue that Magna Carta was a base for future freedom and justice, others argue that it was just a negotiation between John and the barons.  It was only in the long term that its significance became clear.</w:t>
      </w:r>
    </w:p>
    <w:p w:rsidR="007F7170" w:rsidRPr="007F7170" w:rsidRDefault="007F7170" w:rsidP="00EE3984">
      <w:pPr>
        <w:jc w:val="both"/>
        <w:rPr>
          <w:rFonts w:ascii="Comic Sans MS" w:hAnsi="Comic Sans MS"/>
          <w:b/>
          <w:u w:val="single"/>
        </w:rPr>
      </w:pPr>
      <w:r w:rsidRPr="007F7170">
        <w:rPr>
          <w:rFonts w:ascii="Comic Sans MS" w:hAnsi="Comic Sans MS"/>
          <w:b/>
          <w:u w:val="single"/>
        </w:rPr>
        <w:t>Significance to different groups</w:t>
      </w:r>
      <w:r>
        <w:rPr>
          <w:rFonts w:ascii="Comic Sans MS" w:hAnsi="Comic Sans MS"/>
          <w:b/>
          <w:u w:val="single"/>
        </w:rPr>
        <w:t xml:space="preserve"> (Short-term significance)</w:t>
      </w:r>
    </w:p>
    <w:p w:rsidR="007F7170" w:rsidRDefault="007F7170" w:rsidP="00EE3984">
      <w:pPr>
        <w:jc w:val="both"/>
        <w:rPr>
          <w:rFonts w:ascii="Comic Sans MS" w:hAnsi="Comic Sans MS"/>
        </w:rPr>
      </w:pPr>
      <w:r>
        <w:rPr>
          <w:rFonts w:ascii="Comic Sans MS" w:hAnsi="Comic Sans MS"/>
        </w:rPr>
        <w:t xml:space="preserve">It is widely accepted by historians that Magna Carta was not important to all of the people of England at the time.  It only referred to Freemen, such as barons; peasants and </w:t>
      </w:r>
      <w:proofErr w:type="spellStart"/>
      <w:r>
        <w:rPr>
          <w:rFonts w:ascii="Comic Sans MS" w:hAnsi="Comic Sans MS"/>
        </w:rPr>
        <w:t>villeins</w:t>
      </w:r>
      <w:proofErr w:type="spellEnd"/>
      <w:r>
        <w:rPr>
          <w:rFonts w:ascii="Comic Sans MS" w:hAnsi="Comic Sans MS"/>
        </w:rPr>
        <w:t xml:space="preserve"> were not free.  The barons were looking out for their own interests when they drew up the Magna Carta and only included the Church and merchants because they needed to get more support against John.  Magna Carta changed nothing for the ordinary people of Medieval England.  </w:t>
      </w:r>
      <w:r w:rsidR="00190DF9">
        <w:rPr>
          <w:rFonts w:ascii="Comic Sans MS" w:hAnsi="Comic Sans MS"/>
        </w:rPr>
        <w:t>John was perhaps unlucky that the people who could read and write at the time were churchmen and the Barons so we tend to only hear their side of the story from the source material.</w:t>
      </w:r>
    </w:p>
    <w:p w:rsidR="007F7170" w:rsidRDefault="007F7170" w:rsidP="00EE3984">
      <w:pPr>
        <w:jc w:val="both"/>
        <w:rPr>
          <w:rFonts w:ascii="Comic Sans MS" w:hAnsi="Comic Sans MS"/>
          <w:b/>
          <w:u w:val="single"/>
        </w:rPr>
      </w:pPr>
      <w:r w:rsidRPr="007F7170">
        <w:rPr>
          <w:rFonts w:ascii="Comic Sans MS" w:hAnsi="Comic Sans MS"/>
          <w:b/>
          <w:u w:val="single"/>
        </w:rPr>
        <w:t>Long-term – wider significance</w:t>
      </w:r>
    </w:p>
    <w:p w:rsidR="00F36C2A" w:rsidRPr="007F7170" w:rsidRDefault="007F7170" w:rsidP="00EE3984">
      <w:pPr>
        <w:jc w:val="both"/>
        <w:rPr>
          <w:rFonts w:ascii="Comic Sans MS" w:hAnsi="Comic Sans MS"/>
        </w:rPr>
      </w:pPr>
      <w:r w:rsidRPr="007F7170">
        <w:rPr>
          <w:rFonts w:ascii="Comic Sans MS" w:hAnsi="Comic Sans MS"/>
        </w:rPr>
        <w:t xml:space="preserve">As the </w:t>
      </w:r>
      <w:r>
        <w:rPr>
          <w:rFonts w:ascii="Comic Sans MS" w:hAnsi="Comic Sans MS"/>
        </w:rPr>
        <w:t xml:space="preserve">years have passed, Magna Carta has developed greater significance.  It applied to more people as they gained their freedom.  It introduced the idea that there were some laws that even the king had to follow.  After King John died, other kings signed similar versions of the Magna Carta.  Magna Carta was used to draw up their constitution when they became independent from Britain in 1776.  It influenced the Chartist movement and the </w:t>
      </w:r>
      <w:r w:rsidRPr="00EE3984">
        <w:rPr>
          <w:rFonts w:ascii="Comic Sans MS" w:hAnsi="Comic Sans MS"/>
        </w:rPr>
        <w:t xml:space="preserve">Suffragettes.  </w:t>
      </w:r>
      <w:r w:rsidRPr="00EE3984">
        <w:rPr>
          <w:rFonts w:ascii="Comic Sans MS" w:hAnsi="Comic Sans MS" w:cs="Arial"/>
          <w:color w:val="222222"/>
          <w:shd w:val="clear" w:color="auto" w:fill="FFFFFF"/>
        </w:rPr>
        <w:t>When the Universal </w:t>
      </w:r>
      <w:r w:rsidRPr="00EE3984">
        <w:rPr>
          <w:rFonts w:ascii="Comic Sans MS" w:hAnsi="Comic Sans MS" w:cs="Arial"/>
          <w:b/>
          <w:bCs/>
          <w:color w:val="222222"/>
          <w:shd w:val="clear" w:color="auto" w:fill="FFFFFF"/>
        </w:rPr>
        <w:t>Declaration of Human Rights</w:t>
      </w:r>
      <w:r w:rsidRPr="00EE3984">
        <w:rPr>
          <w:rFonts w:ascii="Comic Sans MS" w:hAnsi="Comic Sans MS" w:cs="Arial"/>
          <w:color w:val="222222"/>
          <w:shd w:val="clear" w:color="auto" w:fill="FFFFFF"/>
        </w:rPr>
        <w:t> was adopted in 1948, it drew upon </w:t>
      </w:r>
      <w:r w:rsidRPr="00EE3984">
        <w:rPr>
          <w:rFonts w:ascii="Comic Sans MS" w:hAnsi="Comic Sans MS" w:cs="Arial"/>
          <w:b/>
          <w:bCs/>
          <w:color w:val="222222"/>
          <w:shd w:val="clear" w:color="auto" w:fill="FFFFFF"/>
        </w:rPr>
        <w:t>Magna Carta</w:t>
      </w:r>
      <w:r w:rsidRPr="00EE3984">
        <w:rPr>
          <w:rFonts w:ascii="Comic Sans MS" w:hAnsi="Comic Sans MS" w:cs="Arial"/>
          <w:color w:val="222222"/>
          <w:shd w:val="clear" w:color="auto" w:fill="FFFFFF"/>
        </w:rPr>
        <w:t>, as well as the Bill of </w:t>
      </w:r>
      <w:r w:rsidRPr="00EE3984">
        <w:rPr>
          <w:rFonts w:ascii="Comic Sans MS" w:hAnsi="Comic Sans MS" w:cs="Arial"/>
          <w:b/>
          <w:bCs/>
          <w:color w:val="222222"/>
          <w:shd w:val="clear" w:color="auto" w:fill="FFFFFF"/>
        </w:rPr>
        <w:t>Rights</w:t>
      </w:r>
      <w:r w:rsidRPr="00EE3984">
        <w:rPr>
          <w:rFonts w:ascii="Comic Sans MS" w:hAnsi="Comic Sans MS" w:cs="Arial"/>
          <w:color w:val="222222"/>
          <w:shd w:val="clear" w:color="auto" w:fill="FFFFFF"/>
        </w:rPr>
        <w:t> (1689) and others, for inspiration.</w:t>
      </w:r>
      <w:r w:rsidR="00EE3984">
        <w:rPr>
          <w:rFonts w:ascii="Comic Sans MS" w:hAnsi="Comic Sans MS" w:cs="Arial"/>
          <w:color w:val="222222"/>
          <w:shd w:val="clear" w:color="auto" w:fill="FFFFFF"/>
        </w:rPr>
        <w:t xml:space="preserve">  </w:t>
      </w:r>
      <w:r w:rsidR="00F36C2A" w:rsidRPr="00EE3984">
        <w:rPr>
          <w:rFonts w:ascii="Comic Sans MS" w:hAnsi="Comic Sans MS"/>
        </w:rPr>
        <w:br w:type="page"/>
      </w:r>
    </w:p>
    <w:p w:rsidR="00F36C2A" w:rsidRDefault="00F36C2A" w:rsidP="00F36C2A">
      <w:pPr>
        <w:jc w:val="center"/>
        <w:rPr>
          <w:rFonts w:ascii="Comic Sans MS" w:hAnsi="Comic Sans MS"/>
          <w:b/>
          <w:sz w:val="24"/>
          <w:szCs w:val="24"/>
          <w:u w:val="single"/>
        </w:rPr>
      </w:pPr>
      <w:r w:rsidRPr="00AF41FC">
        <w:rPr>
          <w:rFonts w:ascii="Comic Sans MS" w:hAnsi="Comic Sans MS"/>
          <w:b/>
          <w:sz w:val="24"/>
          <w:szCs w:val="24"/>
          <w:u w:val="single"/>
        </w:rPr>
        <w:t>The Second Barons’ War – Simon de Montfort</w:t>
      </w:r>
      <w:r w:rsidR="00063D38">
        <w:rPr>
          <w:rFonts w:ascii="Comic Sans MS" w:hAnsi="Comic Sans MS"/>
          <w:b/>
          <w:sz w:val="24"/>
          <w:szCs w:val="24"/>
          <w:u w:val="single"/>
        </w:rPr>
        <w:t xml:space="preserve"> and Henry III</w:t>
      </w:r>
    </w:p>
    <w:tbl>
      <w:tblPr>
        <w:tblStyle w:val="TableGrid"/>
        <w:tblW w:w="16018" w:type="dxa"/>
        <w:tblInd w:w="-1139" w:type="dxa"/>
        <w:tblLook w:val="04A0" w:firstRow="1" w:lastRow="0" w:firstColumn="1" w:lastColumn="0" w:noHBand="0" w:noVBand="1"/>
      </w:tblPr>
      <w:tblGrid>
        <w:gridCol w:w="16018"/>
      </w:tblGrid>
      <w:tr w:rsidR="00063D38" w:rsidTr="00027D39">
        <w:tc>
          <w:tcPr>
            <w:tcW w:w="16018" w:type="dxa"/>
          </w:tcPr>
          <w:p w:rsidR="00063D38" w:rsidRDefault="00063D38" w:rsidP="00027D39">
            <w:pPr>
              <w:jc w:val="both"/>
              <w:rPr>
                <w:rFonts w:ascii="Comic Sans MS" w:hAnsi="Comic Sans MS"/>
                <w:b/>
                <w:sz w:val="24"/>
                <w:u w:val="single"/>
              </w:rPr>
            </w:pPr>
            <w:r>
              <w:rPr>
                <w:rFonts w:ascii="Comic Sans MS" w:hAnsi="Comic Sans MS"/>
                <w:b/>
                <w:sz w:val="24"/>
                <w:u w:val="single"/>
              </w:rPr>
              <w:t>Basic stuff – don’t go into the exam without at least knowing this much!!!</w:t>
            </w:r>
          </w:p>
          <w:p w:rsidR="00063D38" w:rsidRDefault="00063D38" w:rsidP="00027D39">
            <w:pPr>
              <w:pStyle w:val="ListParagraph"/>
              <w:numPr>
                <w:ilvl w:val="0"/>
                <w:numId w:val="1"/>
              </w:numPr>
              <w:jc w:val="both"/>
              <w:rPr>
                <w:rFonts w:ascii="Comic Sans MS" w:hAnsi="Comic Sans MS"/>
                <w:sz w:val="24"/>
              </w:rPr>
            </w:pPr>
            <w:r w:rsidRPr="00B80F8E">
              <w:rPr>
                <w:rFonts w:ascii="Comic Sans MS" w:hAnsi="Comic Sans MS"/>
                <w:b/>
                <w:sz w:val="24"/>
              </w:rPr>
              <w:t>Henry III</w:t>
            </w:r>
            <w:r>
              <w:rPr>
                <w:rFonts w:ascii="Comic Sans MS" w:hAnsi="Comic Sans MS"/>
                <w:sz w:val="24"/>
              </w:rPr>
              <w:t xml:space="preserve"> was only 9 when he became King and the barons forced him to agree to the terms of the Magna Carta.</w:t>
            </w:r>
          </w:p>
          <w:p w:rsidR="00063D38" w:rsidRDefault="00063D38" w:rsidP="00027D39">
            <w:pPr>
              <w:pStyle w:val="ListParagraph"/>
              <w:numPr>
                <w:ilvl w:val="0"/>
                <w:numId w:val="1"/>
              </w:numPr>
              <w:jc w:val="both"/>
              <w:rPr>
                <w:rFonts w:ascii="Comic Sans MS" w:hAnsi="Comic Sans MS"/>
                <w:sz w:val="24"/>
              </w:rPr>
            </w:pPr>
            <w:r>
              <w:rPr>
                <w:rFonts w:ascii="Comic Sans MS" w:hAnsi="Comic Sans MS"/>
                <w:sz w:val="24"/>
              </w:rPr>
              <w:t xml:space="preserve">When Henry grew up </w:t>
            </w:r>
            <w:r w:rsidR="00B80F8E">
              <w:rPr>
                <w:rFonts w:ascii="Comic Sans MS" w:hAnsi="Comic Sans MS"/>
                <w:sz w:val="24"/>
              </w:rPr>
              <w:t xml:space="preserve">(taking full personal control in </w:t>
            </w:r>
            <w:r w:rsidR="00B80F8E" w:rsidRPr="00B80F8E">
              <w:rPr>
                <w:rFonts w:ascii="Comic Sans MS" w:hAnsi="Comic Sans MS"/>
                <w:b/>
                <w:sz w:val="24"/>
              </w:rPr>
              <w:t>1234</w:t>
            </w:r>
            <w:r w:rsidR="00B80F8E">
              <w:rPr>
                <w:rFonts w:ascii="Comic Sans MS" w:hAnsi="Comic Sans MS"/>
                <w:sz w:val="24"/>
              </w:rPr>
              <w:t xml:space="preserve">) </w:t>
            </w:r>
            <w:r>
              <w:rPr>
                <w:rFonts w:ascii="Comic Sans MS" w:hAnsi="Comic Sans MS"/>
                <w:sz w:val="24"/>
              </w:rPr>
              <w:t>he started to behave a bit like his dad and the barons were not happy.</w:t>
            </w:r>
          </w:p>
          <w:p w:rsidR="00063D38" w:rsidRDefault="00063D38" w:rsidP="00063D38">
            <w:pPr>
              <w:pStyle w:val="ListParagraph"/>
              <w:numPr>
                <w:ilvl w:val="0"/>
                <w:numId w:val="1"/>
              </w:numPr>
              <w:jc w:val="both"/>
              <w:rPr>
                <w:rFonts w:ascii="Comic Sans MS" w:hAnsi="Comic Sans MS"/>
                <w:sz w:val="24"/>
              </w:rPr>
            </w:pPr>
            <w:r w:rsidRPr="00B80F8E">
              <w:rPr>
                <w:rFonts w:ascii="Comic Sans MS" w:hAnsi="Comic Sans MS"/>
                <w:b/>
                <w:sz w:val="24"/>
              </w:rPr>
              <w:t>Simon de Montfort</w:t>
            </w:r>
            <w:r>
              <w:rPr>
                <w:rFonts w:ascii="Comic Sans MS" w:hAnsi="Comic Sans MS"/>
                <w:sz w:val="24"/>
              </w:rPr>
              <w:t xml:space="preserve"> was a powerful baron </w:t>
            </w:r>
            <w:r w:rsidR="00B80F8E">
              <w:rPr>
                <w:rFonts w:ascii="Comic Sans MS" w:hAnsi="Comic Sans MS"/>
                <w:sz w:val="24"/>
              </w:rPr>
              <w:t>(his family had come over with the Norman Conquest</w:t>
            </w:r>
            <w:r w:rsidR="00A106A4">
              <w:rPr>
                <w:rFonts w:ascii="Comic Sans MS" w:hAnsi="Comic Sans MS"/>
                <w:sz w:val="24"/>
              </w:rPr>
              <w:t xml:space="preserve"> 1066</w:t>
            </w:r>
            <w:r w:rsidR="00B80F8E">
              <w:rPr>
                <w:rFonts w:ascii="Comic Sans MS" w:hAnsi="Comic Sans MS"/>
                <w:sz w:val="24"/>
              </w:rPr>
              <w:t xml:space="preserve">) </w:t>
            </w:r>
            <w:r>
              <w:rPr>
                <w:rFonts w:ascii="Comic Sans MS" w:hAnsi="Comic Sans MS"/>
                <w:sz w:val="24"/>
              </w:rPr>
              <w:t>and he was married to the sister of King Henry III</w:t>
            </w:r>
            <w:r w:rsidR="00B80F8E">
              <w:rPr>
                <w:rFonts w:ascii="Comic Sans MS" w:hAnsi="Comic Sans MS"/>
                <w:sz w:val="24"/>
              </w:rPr>
              <w:t xml:space="preserve"> (Eleanor)</w:t>
            </w:r>
            <w:r>
              <w:rPr>
                <w:rFonts w:ascii="Comic Sans MS" w:hAnsi="Comic Sans MS"/>
                <w:sz w:val="24"/>
              </w:rPr>
              <w:t>.  He had lost land (in war) and he wanted it back.</w:t>
            </w:r>
          </w:p>
          <w:p w:rsidR="00063D38" w:rsidRDefault="00B80F8E" w:rsidP="00027D39">
            <w:pPr>
              <w:pStyle w:val="ListParagraph"/>
              <w:numPr>
                <w:ilvl w:val="0"/>
                <w:numId w:val="1"/>
              </w:numPr>
              <w:jc w:val="both"/>
              <w:rPr>
                <w:rFonts w:ascii="Comic Sans MS" w:hAnsi="Comic Sans MS"/>
                <w:sz w:val="24"/>
              </w:rPr>
            </w:pPr>
            <w:r>
              <w:rPr>
                <w:rFonts w:ascii="Comic Sans MS" w:hAnsi="Comic Sans MS"/>
                <w:sz w:val="24"/>
              </w:rPr>
              <w:t xml:space="preserve">Simon de Montfort led the barons to calling a </w:t>
            </w:r>
            <w:r w:rsidRPr="00B80F8E">
              <w:rPr>
                <w:rFonts w:ascii="Comic Sans MS" w:hAnsi="Comic Sans MS"/>
                <w:b/>
                <w:sz w:val="24"/>
              </w:rPr>
              <w:t>Great Council in 1258</w:t>
            </w:r>
            <w:r>
              <w:rPr>
                <w:rFonts w:ascii="Comic Sans MS" w:hAnsi="Comic Sans MS"/>
                <w:sz w:val="24"/>
              </w:rPr>
              <w:t xml:space="preserve"> where the king was required to agree to the </w:t>
            </w:r>
            <w:r w:rsidRPr="00B80F8E">
              <w:rPr>
                <w:rFonts w:ascii="Comic Sans MS" w:hAnsi="Comic Sans MS"/>
                <w:b/>
                <w:sz w:val="24"/>
              </w:rPr>
              <w:t>Provisions of Oxford</w:t>
            </w:r>
            <w:r>
              <w:rPr>
                <w:rFonts w:ascii="Comic Sans MS" w:hAnsi="Comic Sans MS"/>
                <w:sz w:val="24"/>
              </w:rPr>
              <w:t>.</w:t>
            </w:r>
          </w:p>
          <w:p w:rsidR="00B80F8E" w:rsidRDefault="00B80F8E" w:rsidP="00027D39">
            <w:pPr>
              <w:pStyle w:val="ListParagraph"/>
              <w:numPr>
                <w:ilvl w:val="0"/>
                <w:numId w:val="1"/>
              </w:numPr>
              <w:jc w:val="both"/>
              <w:rPr>
                <w:rFonts w:ascii="Comic Sans MS" w:hAnsi="Comic Sans MS"/>
                <w:sz w:val="24"/>
              </w:rPr>
            </w:pPr>
            <w:r>
              <w:rPr>
                <w:rFonts w:ascii="Comic Sans MS" w:hAnsi="Comic Sans MS"/>
                <w:sz w:val="24"/>
              </w:rPr>
              <w:t xml:space="preserve">The Provisions of Oxford </w:t>
            </w:r>
            <w:r w:rsidR="00A106A4">
              <w:rPr>
                <w:rFonts w:ascii="Comic Sans MS" w:hAnsi="Comic Sans MS"/>
                <w:sz w:val="24"/>
              </w:rPr>
              <w:t xml:space="preserve">gave the barons more power and </w:t>
            </w:r>
            <w:r>
              <w:rPr>
                <w:rFonts w:ascii="Comic Sans MS" w:hAnsi="Comic Sans MS"/>
                <w:sz w:val="24"/>
              </w:rPr>
              <w:t xml:space="preserve">led to another civil war known as the </w:t>
            </w:r>
            <w:r w:rsidRPr="00A106A4">
              <w:rPr>
                <w:rFonts w:ascii="Comic Sans MS" w:hAnsi="Comic Sans MS"/>
                <w:b/>
                <w:sz w:val="24"/>
              </w:rPr>
              <w:t>Second Barons’ War</w:t>
            </w:r>
          </w:p>
          <w:p w:rsidR="00B80F8E" w:rsidRDefault="00B80F8E" w:rsidP="00027D39">
            <w:pPr>
              <w:pStyle w:val="ListParagraph"/>
              <w:numPr>
                <w:ilvl w:val="0"/>
                <w:numId w:val="1"/>
              </w:numPr>
              <w:jc w:val="both"/>
              <w:rPr>
                <w:rFonts w:ascii="Comic Sans MS" w:hAnsi="Comic Sans MS"/>
                <w:sz w:val="24"/>
              </w:rPr>
            </w:pPr>
            <w:r>
              <w:rPr>
                <w:rFonts w:ascii="Comic Sans MS" w:hAnsi="Comic Sans MS"/>
                <w:sz w:val="24"/>
              </w:rPr>
              <w:t>There were two important battles but actually fighting was much more widespread during the Second Barons’ War.</w:t>
            </w:r>
          </w:p>
          <w:p w:rsidR="00B80F8E" w:rsidRDefault="00B80F8E" w:rsidP="00027D39">
            <w:pPr>
              <w:pStyle w:val="ListParagraph"/>
              <w:numPr>
                <w:ilvl w:val="0"/>
                <w:numId w:val="1"/>
              </w:numPr>
              <w:jc w:val="both"/>
              <w:rPr>
                <w:rFonts w:ascii="Comic Sans MS" w:hAnsi="Comic Sans MS"/>
                <w:sz w:val="24"/>
              </w:rPr>
            </w:pPr>
            <w:r>
              <w:rPr>
                <w:rFonts w:ascii="Comic Sans MS" w:hAnsi="Comic Sans MS"/>
                <w:sz w:val="24"/>
              </w:rPr>
              <w:t xml:space="preserve">The </w:t>
            </w:r>
            <w:r w:rsidRPr="00A85EA6">
              <w:rPr>
                <w:rFonts w:ascii="Comic Sans MS" w:hAnsi="Comic Sans MS"/>
                <w:b/>
                <w:sz w:val="24"/>
              </w:rPr>
              <w:t>Battle of Lewes 1264</w:t>
            </w:r>
            <w:r>
              <w:rPr>
                <w:rFonts w:ascii="Comic Sans MS" w:hAnsi="Comic Sans MS"/>
                <w:sz w:val="24"/>
              </w:rPr>
              <w:t xml:space="preserve"> was important because Simon de Montfort’s side won and they </w:t>
            </w:r>
            <w:r w:rsidRPr="00A106A4">
              <w:rPr>
                <w:rFonts w:ascii="Comic Sans MS" w:hAnsi="Comic Sans MS"/>
                <w:b/>
                <w:sz w:val="24"/>
              </w:rPr>
              <w:t xml:space="preserve">captured Henry III and </w:t>
            </w:r>
            <w:r w:rsidR="00A106A4">
              <w:rPr>
                <w:rFonts w:ascii="Comic Sans MS" w:hAnsi="Comic Sans MS"/>
                <w:b/>
                <w:sz w:val="24"/>
              </w:rPr>
              <w:t xml:space="preserve">imprisoned </w:t>
            </w:r>
            <w:r w:rsidRPr="00A106A4">
              <w:rPr>
                <w:rFonts w:ascii="Comic Sans MS" w:hAnsi="Comic Sans MS"/>
                <w:b/>
                <w:sz w:val="24"/>
              </w:rPr>
              <w:t>his son Edward</w:t>
            </w:r>
            <w:r>
              <w:rPr>
                <w:rFonts w:ascii="Comic Sans MS" w:hAnsi="Comic Sans MS"/>
                <w:sz w:val="24"/>
              </w:rPr>
              <w:t>.  After this Simon was briefly the ruler of England.</w:t>
            </w:r>
          </w:p>
          <w:p w:rsidR="00B80F8E" w:rsidRDefault="00B80F8E" w:rsidP="00027D39">
            <w:pPr>
              <w:pStyle w:val="ListParagraph"/>
              <w:numPr>
                <w:ilvl w:val="0"/>
                <w:numId w:val="1"/>
              </w:numPr>
              <w:jc w:val="both"/>
              <w:rPr>
                <w:rFonts w:ascii="Comic Sans MS" w:hAnsi="Comic Sans MS"/>
                <w:sz w:val="24"/>
              </w:rPr>
            </w:pPr>
            <w:r>
              <w:rPr>
                <w:rFonts w:ascii="Comic Sans MS" w:hAnsi="Comic Sans MS"/>
                <w:sz w:val="24"/>
              </w:rPr>
              <w:t xml:space="preserve">Whilst Simon de Montfort was in charge he called the </w:t>
            </w:r>
            <w:r w:rsidRPr="00A85EA6">
              <w:rPr>
                <w:rFonts w:ascii="Comic Sans MS" w:hAnsi="Comic Sans MS"/>
                <w:b/>
                <w:sz w:val="24"/>
              </w:rPr>
              <w:t xml:space="preserve">Great Council </w:t>
            </w:r>
            <w:r w:rsidR="00A85EA6" w:rsidRPr="00A85EA6">
              <w:rPr>
                <w:rFonts w:ascii="Comic Sans MS" w:hAnsi="Comic Sans MS"/>
                <w:b/>
                <w:sz w:val="24"/>
              </w:rPr>
              <w:t>in 1265</w:t>
            </w:r>
            <w:r>
              <w:rPr>
                <w:rFonts w:ascii="Comic Sans MS" w:hAnsi="Comic Sans MS"/>
                <w:sz w:val="24"/>
              </w:rPr>
              <w:t xml:space="preserve">(not quite a parliament yet) and to boost his support he invited </w:t>
            </w:r>
            <w:r w:rsidRPr="00A106A4">
              <w:rPr>
                <w:rFonts w:ascii="Comic Sans MS" w:hAnsi="Comic Sans MS"/>
                <w:b/>
                <w:sz w:val="24"/>
              </w:rPr>
              <w:t>burgesses and knights from every county</w:t>
            </w:r>
            <w:r w:rsidR="00A85EA6">
              <w:rPr>
                <w:rFonts w:ascii="Comic Sans MS" w:hAnsi="Comic Sans MS"/>
                <w:sz w:val="24"/>
              </w:rPr>
              <w:t xml:space="preserve"> – these were known as </w:t>
            </w:r>
            <w:r w:rsidR="00A85EA6" w:rsidRPr="00A85EA6">
              <w:rPr>
                <w:rFonts w:ascii="Comic Sans MS" w:hAnsi="Comic Sans MS"/>
                <w:b/>
                <w:sz w:val="24"/>
              </w:rPr>
              <w:t>commoners</w:t>
            </w:r>
            <w:r w:rsidR="00A85EA6">
              <w:rPr>
                <w:rFonts w:ascii="Comic Sans MS" w:hAnsi="Comic Sans MS"/>
                <w:sz w:val="24"/>
              </w:rPr>
              <w:t xml:space="preserve"> and it’s where our House of Commons comes from (although the peasants and the </w:t>
            </w:r>
            <w:proofErr w:type="spellStart"/>
            <w:r w:rsidR="00A85EA6">
              <w:rPr>
                <w:rFonts w:ascii="Comic Sans MS" w:hAnsi="Comic Sans MS"/>
                <w:sz w:val="24"/>
              </w:rPr>
              <w:t>villeins</w:t>
            </w:r>
            <w:proofErr w:type="spellEnd"/>
            <w:r w:rsidR="00A85EA6">
              <w:rPr>
                <w:rFonts w:ascii="Comic Sans MS" w:hAnsi="Comic Sans MS"/>
                <w:sz w:val="24"/>
              </w:rPr>
              <w:t xml:space="preserve"> still weren’t being included).</w:t>
            </w:r>
            <w:r w:rsidR="00A106A4">
              <w:rPr>
                <w:rFonts w:ascii="Comic Sans MS" w:hAnsi="Comic Sans MS"/>
                <w:sz w:val="24"/>
              </w:rPr>
              <w:t xml:space="preserve"> Because of this Simon has been given the title the ‘</w:t>
            </w:r>
            <w:r w:rsidR="00A106A4" w:rsidRPr="00A106A4">
              <w:rPr>
                <w:rFonts w:ascii="Comic Sans MS" w:hAnsi="Comic Sans MS"/>
                <w:b/>
                <w:sz w:val="24"/>
              </w:rPr>
              <w:t>father of democracy</w:t>
            </w:r>
            <w:r w:rsidR="00A106A4">
              <w:rPr>
                <w:rFonts w:ascii="Comic Sans MS" w:hAnsi="Comic Sans MS"/>
                <w:sz w:val="24"/>
              </w:rPr>
              <w:t>’ but he might not really deserve it.</w:t>
            </w:r>
          </w:p>
          <w:p w:rsidR="00A85EA6" w:rsidRDefault="00A85EA6" w:rsidP="00027D39">
            <w:pPr>
              <w:pStyle w:val="ListParagraph"/>
              <w:numPr>
                <w:ilvl w:val="0"/>
                <w:numId w:val="1"/>
              </w:numPr>
              <w:jc w:val="both"/>
              <w:rPr>
                <w:rFonts w:ascii="Comic Sans MS" w:hAnsi="Comic Sans MS"/>
                <w:sz w:val="24"/>
              </w:rPr>
            </w:pPr>
            <w:r>
              <w:rPr>
                <w:rFonts w:ascii="Comic Sans MS" w:hAnsi="Comic Sans MS"/>
                <w:sz w:val="24"/>
              </w:rPr>
              <w:t xml:space="preserve">The </w:t>
            </w:r>
            <w:r w:rsidRPr="00A85EA6">
              <w:rPr>
                <w:rFonts w:ascii="Comic Sans MS" w:hAnsi="Comic Sans MS"/>
                <w:b/>
                <w:sz w:val="24"/>
              </w:rPr>
              <w:t xml:space="preserve">Battle of Evesham </w:t>
            </w:r>
            <w:r>
              <w:rPr>
                <w:rFonts w:ascii="Comic Sans MS" w:hAnsi="Comic Sans MS"/>
                <w:b/>
                <w:sz w:val="24"/>
              </w:rPr>
              <w:t xml:space="preserve">August </w:t>
            </w:r>
            <w:r w:rsidRPr="00A85EA6">
              <w:rPr>
                <w:rFonts w:ascii="Comic Sans MS" w:hAnsi="Comic Sans MS"/>
                <w:b/>
                <w:sz w:val="24"/>
              </w:rPr>
              <w:t>1265</w:t>
            </w:r>
            <w:r>
              <w:rPr>
                <w:rFonts w:ascii="Comic Sans MS" w:hAnsi="Comic Sans MS"/>
                <w:sz w:val="24"/>
              </w:rPr>
              <w:t xml:space="preserve"> was important because this time Henry III and his son Edward were victorious.  Simon de Montfort was chopped into bits and </w:t>
            </w:r>
            <w:r w:rsidR="00A106A4">
              <w:rPr>
                <w:rFonts w:ascii="Comic Sans MS" w:hAnsi="Comic Sans MS"/>
                <w:sz w:val="24"/>
              </w:rPr>
              <w:t xml:space="preserve">the bits were </w:t>
            </w:r>
            <w:r>
              <w:rPr>
                <w:rFonts w:ascii="Comic Sans MS" w:hAnsi="Comic Sans MS"/>
                <w:sz w:val="24"/>
              </w:rPr>
              <w:t>sent round the country to serve as a lesson to others.</w:t>
            </w:r>
          </w:p>
          <w:p w:rsidR="00A85EA6" w:rsidRPr="001D3EBD" w:rsidRDefault="00A85EA6" w:rsidP="00027D39">
            <w:pPr>
              <w:pStyle w:val="ListParagraph"/>
              <w:numPr>
                <w:ilvl w:val="0"/>
                <w:numId w:val="1"/>
              </w:numPr>
              <w:jc w:val="both"/>
              <w:rPr>
                <w:rFonts w:ascii="Comic Sans MS" w:hAnsi="Comic Sans MS"/>
                <w:sz w:val="24"/>
              </w:rPr>
            </w:pPr>
            <w:r w:rsidRPr="00A85EA6">
              <w:rPr>
                <w:rFonts w:ascii="Comic Sans MS" w:hAnsi="Comic Sans MS"/>
                <w:b/>
                <w:sz w:val="24"/>
              </w:rPr>
              <w:t>Henry ruled until 1272</w:t>
            </w:r>
            <w:r>
              <w:rPr>
                <w:rFonts w:ascii="Comic Sans MS" w:hAnsi="Comic Sans MS"/>
                <w:sz w:val="24"/>
              </w:rPr>
              <w:t xml:space="preserve"> and never called another meeting of the Great Council. But when Edward became </w:t>
            </w:r>
            <w:r w:rsidRPr="00A85EA6">
              <w:rPr>
                <w:rFonts w:ascii="Comic Sans MS" w:hAnsi="Comic Sans MS"/>
                <w:b/>
                <w:sz w:val="24"/>
              </w:rPr>
              <w:t>Edward I</w:t>
            </w:r>
            <w:r>
              <w:rPr>
                <w:rFonts w:ascii="Comic Sans MS" w:hAnsi="Comic Sans MS"/>
                <w:sz w:val="24"/>
              </w:rPr>
              <w:t xml:space="preserve"> he had learned from the Second Barons’ War.  In </w:t>
            </w:r>
            <w:r w:rsidRPr="00A85EA6">
              <w:rPr>
                <w:rFonts w:ascii="Comic Sans MS" w:hAnsi="Comic Sans MS"/>
                <w:b/>
                <w:sz w:val="24"/>
              </w:rPr>
              <w:t>1295</w:t>
            </w:r>
            <w:r>
              <w:rPr>
                <w:rFonts w:ascii="Comic Sans MS" w:hAnsi="Comic Sans MS"/>
                <w:sz w:val="24"/>
              </w:rPr>
              <w:t xml:space="preserve"> he called the </w:t>
            </w:r>
            <w:r w:rsidRPr="00A85EA6">
              <w:rPr>
                <w:rFonts w:ascii="Comic Sans MS" w:hAnsi="Comic Sans MS"/>
                <w:b/>
                <w:sz w:val="24"/>
              </w:rPr>
              <w:t>Model Parliament</w:t>
            </w:r>
            <w:r>
              <w:rPr>
                <w:rFonts w:ascii="Comic Sans MS" w:hAnsi="Comic Sans MS"/>
                <w:sz w:val="24"/>
              </w:rPr>
              <w:t>.  Lords were invited to attend and the commoners were elected.</w:t>
            </w:r>
          </w:p>
        </w:tc>
      </w:tr>
    </w:tbl>
    <w:p w:rsidR="00063D38" w:rsidRDefault="00063D38" w:rsidP="00A106A4">
      <w:pPr>
        <w:rPr>
          <w:rFonts w:ascii="Comic Sans MS" w:hAnsi="Comic Sans MS"/>
          <w:b/>
          <w:sz w:val="24"/>
          <w:szCs w:val="24"/>
          <w:u w:val="single"/>
        </w:rPr>
      </w:pPr>
    </w:p>
    <w:p w:rsidR="00E844EB" w:rsidRPr="00AF41FC" w:rsidRDefault="00E844EB" w:rsidP="00A106A4">
      <w:pPr>
        <w:rPr>
          <w:rFonts w:ascii="Comic Sans MS" w:hAnsi="Comic Sans MS"/>
          <w:b/>
          <w:sz w:val="24"/>
          <w:szCs w:val="24"/>
          <w:u w:val="single"/>
        </w:rPr>
      </w:pPr>
      <w:r w:rsidRPr="00190DF9">
        <w:rPr>
          <w:rFonts w:ascii="Comic Sans MS" w:hAnsi="Comic Sans MS"/>
          <w:b/>
          <w:sz w:val="24"/>
          <w:u w:val="single"/>
        </w:rPr>
        <w:t>A bit more depth on</w:t>
      </w:r>
      <w:r>
        <w:rPr>
          <w:rFonts w:ascii="Comic Sans MS" w:hAnsi="Comic Sans MS"/>
          <w:b/>
          <w:sz w:val="24"/>
          <w:u w:val="single"/>
        </w:rPr>
        <w:t xml:space="preserve"> Simon de Montfort and the Second Barons’ War</w:t>
      </w:r>
    </w:p>
    <w:tbl>
      <w:tblPr>
        <w:tblStyle w:val="TableGrid"/>
        <w:tblW w:w="16018" w:type="dxa"/>
        <w:tblInd w:w="-1139" w:type="dxa"/>
        <w:tblLayout w:type="fixed"/>
        <w:tblLook w:val="04A0" w:firstRow="1" w:lastRow="0" w:firstColumn="1" w:lastColumn="0" w:noHBand="0" w:noVBand="1"/>
      </w:tblPr>
      <w:tblGrid>
        <w:gridCol w:w="1843"/>
        <w:gridCol w:w="7229"/>
        <w:gridCol w:w="6946"/>
      </w:tblGrid>
      <w:tr w:rsidR="00DA47F1" w:rsidRPr="00AF41FC" w:rsidTr="0076490C">
        <w:tc>
          <w:tcPr>
            <w:tcW w:w="1843" w:type="dxa"/>
          </w:tcPr>
          <w:p w:rsidR="00DA47F1" w:rsidRPr="00AF41FC" w:rsidRDefault="00DA47F1" w:rsidP="00935CEB">
            <w:pPr>
              <w:rPr>
                <w:rFonts w:ascii="Comic Sans MS" w:hAnsi="Comic Sans MS"/>
                <w:b/>
              </w:rPr>
            </w:pPr>
          </w:p>
        </w:tc>
        <w:tc>
          <w:tcPr>
            <w:tcW w:w="7229" w:type="dxa"/>
          </w:tcPr>
          <w:p w:rsidR="00DA47F1" w:rsidRPr="00AF41FC" w:rsidRDefault="00DA47F1" w:rsidP="00935CEB">
            <w:pPr>
              <w:jc w:val="center"/>
              <w:rPr>
                <w:rFonts w:ascii="Comic Sans MS" w:hAnsi="Comic Sans MS"/>
                <w:b/>
              </w:rPr>
            </w:pPr>
            <w:r w:rsidRPr="00AF41FC">
              <w:rPr>
                <w:rFonts w:ascii="Comic Sans MS" w:hAnsi="Comic Sans MS"/>
                <w:b/>
              </w:rPr>
              <w:t>Causes</w:t>
            </w:r>
          </w:p>
        </w:tc>
        <w:tc>
          <w:tcPr>
            <w:tcW w:w="6946" w:type="dxa"/>
          </w:tcPr>
          <w:p w:rsidR="00DA47F1" w:rsidRPr="00AF41FC" w:rsidRDefault="00DA47F1" w:rsidP="00935CEB">
            <w:pPr>
              <w:jc w:val="center"/>
              <w:rPr>
                <w:rFonts w:ascii="Comic Sans MS" w:hAnsi="Comic Sans MS"/>
                <w:b/>
              </w:rPr>
            </w:pPr>
            <w:r w:rsidRPr="00AF41FC">
              <w:rPr>
                <w:rFonts w:ascii="Comic Sans MS" w:hAnsi="Comic Sans MS"/>
                <w:b/>
              </w:rPr>
              <w:t>Events</w:t>
            </w:r>
          </w:p>
        </w:tc>
      </w:tr>
      <w:tr w:rsidR="00DA47F1" w:rsidRPr="00AF41FC" w:rsidTr="0076490C">
        <w:tc>
          <w:tcPr>
            <w:tcW w:w="1843" w:type="dxa"/>
          </w:tcPr>
          <w:p w:rsidR="00DA47F1" w:rsidRPr="00AF41FC" w:rsidRDefault="00DA47F1" w:rsidP="00935CEB">
            <w:pPr>
              <w:rPr>
                <w:rFonts w:ascii="Comic Sans MS" w:hAnsi="Comic Sans MS"/>
                <w:b/>
              </w:rPr>
            </w:pPr>
            <w:r w:rsidRPr="00AF41FC">
              <w:rPr>
                <w:rFonts w:ascii="Comic Sans MS" w:hAnsi="Comic Sans MS"/>
                <w:b/>
              </w:rPr>
              <w:t>Individuals</w:t>
            </w:r>
          </w:p>
        </w:tc>
        <w:tc>
          <w:tcPr>
            <w:tcW w:w="7229" w:type="dxa"/>
          </w:tcPr>
          <w:p w:rsidR="00DA47F1" w:rsidRDefault="00DA47F1" w:rsidP="00935CEB">
            <w:pPr>
              <w:rPr>
                <w:rFonts w:ascii="Comic Sans MS" w:hAnsi="Comic Sans MS"/>
              </w:rPr>
            </w:pPr>
            <w:r w:rsidRPr="00DA47F1">
              <w:rPr>
                <w:rFonts w:ascii="Comic Sans MS" w:hAnsi="Comic Sans MS"/>
                <w:b/>
              </w:rPr>
              <w:t>Simon de Montfort</w:t>
            </w:r>
            <w:r>
              <w:rPr>
                <w:rFonts w:ascii="Comic Sans MS" w:hAnsi="Comic Sans MS"/>
              </w:rPr>
              <w:t xml:space="preserve"> led the barons to call for the Provisions of Oxford in 1258.</w:t>
            </w:r>
          </w:p>
          <w:p w:rsidR="00DA47F1" w:rsidRDefault="00DA47F1" w:rsidP="00935CEB">
            <w:pPr>
              <w:rPr>
                <w:rFonts w:ascii="Comic Sans MS" w:hAnsi="Comic Sans MS"/>
              </w:rPr>
            </w:pPr>
            <w:r w:rsidRPr="00DA47F1">
              <w:rPr>
                <w:rFonts w:ascii="Comic Sans MS" w:hAnsi="Comic Sans MS"/>
                <w:b/>
              </w:rPr>
              <w:t>Richard de Clare</w:t>
            </w:r>
            <w:r>
              <w:rPr>
                <w:rFonts w:ascii="Comic Sans MS" w:hAnsi="Comic Sans MS"/>
              </w:rPr>
              <w:t xml:space="preserve"> (Earl of Gloucester) and other older barons felt that the Provisions interfered too much in their local interests.</w:t>
            </w:r>
          </w:p>
          <w:p w:rsidR="00DA47F1" w:rsidRPr="00AF41FC" w:rsidRDefault="00DA47F1" w:rsidP="00935CEB">
            <w:pPr>
              <w:rPr>
                <w:rFonts w:ascii="Comic Sans MS" w:hAnsi="Comic Sans MS"/>
              </w:rPr>
            </w:pPr>
            <w:r w:rsidRPr="00DA47F1">
              <w:rPr>
                <w:rFonts w:ascii="Comic Sans MS" w:hAnsi="Comic Sans MS"/>
                <w:b/>
              </w:rPr>
              <w:t>Peter de Roches</w:t>
            </w:r>
            <w:r>
              <w:rPr>
                <w:rFonts w:ascii="Comic Sans MS" w:hAnsi="Comic Sans MS"/>
              </w:rPr>
              <w:t xml:space="preserve">, a French man was </w:t>
            </w:r>
            <w:r w:rsidR="007F2758">
              <w:rPr>
                <w:rFonts w:ascii="Comic Sans MS" w:hAnsi="Comic Sans MS"/>
              </w:rPr>
              <w:t>Henry’s tutor and adviser.  The barons were not keen on his influence.</w:t>
            </w:r>
          </w:p>
        </w:tc>
        <w:tc>
          <w:tcPr>
            <w:tcW w:w="6946" w:type="dxa"/>
          </w:tcPr>
          <w:p w:rsidR="00365317" w:rsidRPr="00AF41FC" w:rsidRDefault="004E2862" w:rsidP="00935CEB">
            <w:pPr>
              <w:rPr>
                <w:rFonts w:ascii="Comic Sans MS" w:hAnsi="Comic Sans MS"/>
              </w:rPr>
            </w:pPr>
            <w:r w:rsidRPr="004E2862">
              <w:rPr>
                <w:rFonts w:ascii="Comic Sans MS" w:hAnsi="Comic Sans MS"/>
                <w:b/>
              </w:rPr>
              <w:t>Simon de Montfort</w:t>
            </w:r>
            <w:r>
              <w:rPr>
                <w:rFonts w:ascii="Comic Sans MS" w:hAnsi="Comic Sans MS"/>
              </w:rPr>
              <w:t xml:space="preserve"> led the barons who called the Great Council against Henry in 1258.  During the Great Council meeting, the king agreed to the </w:t>
            </w:r>
            <w:r w:rsidRPr="004E2862">
              <w:rPr>
                <w:rFonts w:ascii="Comic Sans MS" w:hAnsi="Comic Sans MS"/>
                <w:b/>
              </w:rPr>
              <w:t>Provisions of Oxford.</w:t>
            </w:r>
          </w:p>
        </w:tc>
      </w:tr>
      <w:tr w:rsidR="00DA47F1" w:rsidRPr="00AF41FC" w:rsidTr="0076490C">
        <w:tc>
          <w:tcPr>
            <w:tcW w:w="1843" w:type="dxa"/>
          </w:tcPr>
          <w:p w:rsidR="00DA47F1" w:rsidRPr="00AF41FC" w:rsidRDefault="00DA47F1" w:rsidP="00935CEB">
            <w:pPr>
              <w:rPr>
                <w:rFonts w:ascii="Comic Sans MS" w:hAnsi="Comic Sans MS"/>
                <w:b/>
              </w:rPr>
            </w:pPr>
            <w:r w:rsidRPr="00AF41FC">
              <w:rPr>
                <w:rFonts w:ascii="Comic Sans MS" w:hAnsi="Comic Sans MS"/>
                <w:b/>
              </w:rPr>
              <w:t>War</w:t>
            </w:r>
            <w:r w:rsidR="00415110">
              <w:rPr>
                <w:rFonts w:ascii="Comic Sans MS" w:hAnsi="Comic Sans MS"/>
                <w:b/>
              </w:rPr>
              <w:t xml:space="preserve"> &amp; Violence</w:t>
            </w:r>
          </w:p>
        </w:tc>
        <w:tc>
          <w:tcPr>
            <w:tcW w:w="7229" w:type="dxa"/>
          </w:tcPr>
          <w:p w:rsidR="00DA47F1" w:rsidRDefault="00DA47F1" w:rsidP="00935CEB">
            <w:pPr>
              <w:rPr>
                <w:rFonts w:ascii="Comic Sans MS" w:hAnsi="Comic Sans MS"/>
              </w:rPr>
            </w:pPr>
            <w:r>
              <w:rPr>
                <w:rFonts w:ascii="Comic Sans MS" w:hAnsi="Comic Sans MS"/>
              </w:rPr>
              <w:t>Henry III increased payments to the Pope Innocent IV to help the Pope fight wars in Europe. This meant an increase in taxes for the barons.</w:t>
            </w:r>
          </w:p>
          <w:p w:rsidR="00790A07" w:rsidRPr="00AF41FC" w:rsidRDefault="00790A07" w:rsidP="00935CEB">
            <w:pPr>
              <w:rPr>
                <w:rFonts w:ascii="Comic Sans MS" w:hAnsi="Comic Sans MS"/>
              </w:rPr>
            </w:pPr>
            <w:r>
              <w:rPr>
                <w:rFonts w:ascii="Comic Sans MS" w:hAnsi="Comic Sans MS"/>
              </w:rPr>
              <w:t>In 1230, Henry took his army to Brittany and Gascony.  He lost the campaign and returned to England.  In 1248, de Montfort went out to France and was successful but Henry was not happy with the amount of force that he was using.  When Henry insisted on sending his son Edward to France to be in charge of the campaign instead of de Montfort, Simon was furious.  He felt so let down that he considered fighting with the French against the King!</w:t>
            </w:r>
          </w:p>
        </w:tc>
        <w:tc>
          <w:tcPr>
            <w:tcW w:w="6946" w:type="dxa"/>
          </w:tcPr>
          <w:p w:rsidR="00DA47F1" w:rsidRDefault="00E16E55" w:rsidP="00935CEB">
            <w:pPr>
              <w:rPr>
                <w:rFonts w:ascii="Comic Sans MS" w:hAnsi="Comic Sans MS"/>
              </w:rPr>
            </w:pPr>
            <w:r>
              <w:rPr>
                <w:rFonts w:ascii="Comic Sans MS" w:hAnsi="Comic Sans MS"/>
              </w:rPr>
              <w:t>Having rejected the Provisions of Oxford Henry ruled for 3 years before</w:t>
            </w:r>
            <w:r w:rsidR="00C72E3C">
              <w:rPr>
                <w:rFonts w:ascii="Comic Sans MS" w:hAnsi="Comic Sans MS"/>
              </w:rPr>
              <w:t xml:space="preserve"> the barons sent for d</w:t>
            </w:r>
            <w:r>
              <w:rPr>
                <w:rFonts w:ascii="Comic Sans MS" w:hAnsi="Comic Sans MS"/>
              </w:rPr>
              <w:t>e Montfort. De Montfort returned and started the Second Barons’ War.</w:t>
            </w:r>
            <w:r>
              <w:rPr>
                <w:rFonts w:ascii="Comic Sans MS" w:hAnsi="Comic Sans MS"/>
              </w:rPr>
              <w:t xml:space="preserve">  England was in the midst of another Civil War.  De Montfort and his men were victorious at the </w:t>
            </w:r>
            <w:r w:rsidRPr="00E16E55">
              <w:rPr>
                <w:rFonts w:ascii="Comic Sans MS" w:hAnsi="Comic Sans MS"/>
                <w:b/>
              </w:rPr>
              <w:t>Battle of Lewes in 1264</w:t>
            </w:r>
            <w:r>
              <w:rPr>
                <w:rFonts w:ascii="Comic Sans MS" w:hAnsi="Comic Sans MS"/>
              </w:rPr>
              <w:t>.  De Montfort captured the king and imprisoned his son, Prince Edward.</w:t>
            </w:r>
          </w:p>
          <w:p w:rsidR="00E16E55" w:rsidRPr="00AF41FC" w:rsidRDefault="00C72E3C" w:rsidP="00935CEB">
            <w:pPr>
              <w:rPr>
                <w:rFonts w:ascii="Comic Sans MS" w:hAnsi="Comic Sans MS"/>
              </w:rPr>
            </w:pPr>
            <w:r>
              <w:rPr>
                <w:rFonts w:ascii="Comic Sans MS" w:hAnsi="Comic Sans MS"/>
              </w:rPr>
              <w:t xml:space="preserve">When de Montfort called a Council in 1265 that included commoners the Barons had had enough and they released Prince Edward who then raised an army.  On </w:t>
            </w:r>
            <w:r w:rsidRPr="00C72E3C">
              <w:rPr>
                <w:rFonts w:ascii="Comic Sans MS" w:hAnsi="Comic Sans MS"/>
                <w:b/>
              </w:rPr>
              <w:t>4</w:t>
            </w:r>
            <w:r w:rsidRPr="00C72E3C">
              <w:rPr>
                <w:rFonts w:ascii="Comic Sans MS" w:hAnsi="Comic Sans MS"/>
                <w:b/>
                <w:vertAlign w:val="superscript"/>
              </w:rPr>
              <w:t>th</w:t>
            </w:r>
            <w:r w:rsidRPr="00C72E3C">
              <w:rPr>
                <w:rFonts w:ascii="Comic Sans MS" w:hAnsi="Comic Sans MS"/>
                <w:b/>
              </w:rPr>
              <w:t xml:space="preserve"> August 1265</w:t>
            </w:r>
            <w:r>
              <w:rPr>
                <w:rFonts w:ascii="Comic Sans MS" w:hAnsi="Comic Sans MS"/>
              </w:rPr>
              <w:t xml:space="preserve"> at the </w:t>
            </w:r>
            <w:r w:rsidRPr="00C72E3C">
              <w:rPr>
                <w:rFonts w:ascii="Comic Sans MS" w:hAnsi="Comic Sans MS"/>
                <w:b/>
              </w:rPr>
              <w:t>Battle of Evesham</w:t>
            </w:r>
            <w:r>
              <w:rPr>
                <w:rFonts w:ascii="Comic Sans MS" w:hAnsi="Comic Sans MS"/>
                <w:b/>
              </w:rPr>
              <w:t xml:space="preserve"> </w:t>
            </w:r>
            <w:r w:rsidRPr="00C72E3C">
              <w:rPr>
                <w:rFonts w:ascii="Comic Sans MS" w:hAnsi="Comic Sans MS"/>
              </w:rPr>
              <w:t>de Montfort was defeated.</w:t>
            </w:r>
          </w:p>
        </w:tc>
      </w:tr>
      <w:tr w:rsidR="00DA47F1" w:rsidRPr="00AF41FC" w:rsidTr="0076490C">
        <w:tc>
          <w:tcPr>
            <w:tcW w:w="1843" w:type="dxa"/>
          </w:tcPr>
          <w:p w:rsidR="00DA47F1" w:rsidRPr="00AF41FC" w:rsidRDefault="00DA47F1" w:rsidP="00935CEB">
            <w:pPr>
              <w:rPr>
                <w:rFonts w:ascii="Comic Sans MS" w:hAnsi="Comic Sans MS"/>
                <w:b/>
              </w:rPr>
            </w:pPr>
            <w:r w:rsidRPr="00AF41FC">
              <w:rPr>
                <w:rFonts w:ascii="Comic Sans MS" w:hAnsi="Comic Sans MS"/>
                <w:b/>
              </w:rPr>
              <w:t>Economic</w:t>
            </w:r>
          </w:p>
        </w:tc>
        <w:tc>
          <w:tcPr>
            <w:tcW w:w="7229" w:type="dxa"/>
          </w:tcPr>
          <w:p w:rsidR="00DA47F1" w:rsidRDefault="00DA47F1" w:rsidP="00935CEB">
            <w:pPr>
              <w:rPr>
                <w:rFonts w:ascii="Comic Sans MS" w:hAnsi="Comic Sans MS"/>
              </w:rPr>
            </w:pPr>
            <w:r>
              <w:rPr>
                <w:rFonts w:ascii="Comic Sans MS" w:hAnsi="Comic Sans MS"/>
              </w:rPr>
              <w:t>Taxes were high due to Henry’s support of the Pope’s wars in Europe.</w:t>
            </w:r>
          </w:p>
          <w:p w:rsidR="007F2758" w:rsidRPr="00AF41FC" w:rsidRDefault="007F2758" w:rsidP="00935CEB">
            <w:pPr>
              <w:rPr>
                <w:rFonts w:ascii="Comic Sans MS" w:hAnsi="Comic Sans MS"/>
              </w:rPr>
            </w:pPr>
            <w:r>
              <w:rPr>
                <w:rFonts w:ascii="Comic Sans MS" w:hAnsi="Comic Sans MS"/>
              </w:rPr>
              <w:t>Henry also raised taxes to fund his campaigns</w:t>
            </w:r>
            <w:r w:rsidR="00790A07">
              <w:rPr>
                <w:rFonts w:ascii="Comic Sans MS" w:hAnsi="Comic Sans MS"/>
              </w:rPr>
              <w:t xml:space="preserve"> to win back the land his father had lost in France.</w:t>
            </w:r>
          </w:p>
        </w:tc>
        <w:tc>
          <w:tcPr>
            <w:tcW w:w="6946" w:type="dxa"/>
          </w:tcPr>
          <w:p w:rsidR="00DA47F1" w:rsidRPr="00AF41FC" w:rsidRDefault="00C72E3C" w:rsidP="00935CEB">
            <w:pPr>
              <w:rPr>
                <w:rFonts w:ascii="Comic Sans MS" w:hAnsi="Comic Sans MS"/>
              </w:rPr>
            </w:pPr>
            <w:r>
              <w:rPr>
                <w:rFonts w:ascii="Comic Sans MS" w:hAnsi="Comic Sans MS"/>
              </w:rPr>
              <w:t>When de Montfort was in charge the barons felt that they were losing their lives of influence and money.</w:t>
            </w:r>
          </w:p>
        </w:tc>
      </w:tr>
      <w:tr w:rsidR="00DA47F1" w:rsidRPr="00AF41FC" w:rsidTr="0076490C">
        <w:tc>
          <w:tcPr>
            <w:tcW w:w="1843" w:type="dxa"/>
          </w:tcPr>
          <w:p w:rsidR="00DA47F1" w:rsidRPr="00AF41FC" w:rsidRDefault="00DA47F1" w:rsidP="00935CEB">
            <w:pPr>
              <w:rPr>
                <w:rFonts w:ascii="Comic Sans MS" w:hAnsi="Comic Sans MS"/>
                <w:b/>
              </w:rPr>
            </w:pPr>
            <w:r w:rsidRPr="00AF41FC">
              <w:rPr>
                <w:rFonts w:ascii="Comic Sans MS" w:hAnsi="Comic Sans MS"/>
                <w:b/>
              </w:rPr>
              <w:t>Government</w:t>
            </w:r>
          </w:p>
        </w:tc>
        <w:tc>
          <w:tcPr>
            <w:tcW w:w="7229" w:type="dxa"/>
          </w:tcPr>
          <w:p w:rsidR="00DA47F1" w:rsidRPr="00AF41FC" w:rsidRDefault="00DA47F1" w:rsidP="00935CEB">
            <w:pPr>
              <w:rPr>
                <w:rFonts w:ascii="Comic Sans MS" w:hAnsi="Comic Sans MS"/>
              </w:rPr>
            </w:pPr>
            <w:r>
              <w:rPr>
                <w:rFonts w:ascii="Comic Sans MS" w:hAnsi="Comic Sans MS"/>
              </w:rPr>
              <w:t>Henry had close ties with the French, due to his marriage.  The barons didn’t like this and they liked it even less when Henry started to allow French men into parliament.</w:t>
            </w:r>
          </w:p>
        </w:tc>
        <w:tc>
          <w:tcPr>
            <w:tcW w:w="6946" w:type="dxa"/>
          </w:tcPr>
          <w:p w:rsidR="00DA47F1" w:rsidRDefault="004E2862" w:rsidP="004E2862">
            <w:pPr>
              <w:jc w:val="both"/>
              <w:rPr>
                <w:rFonts w:ascii="Comic Sans MS" w:hAnsi="Comic Sans MS"/>
              </w:rPr>
            </w:pPr>
            <w:r>
              <w:rPr>
                <w:rFonts w:ascii="Comic Sans MS" w:hAnsi="Comic Sans MS"/>
              </w:rPr>
              <w:t xml:space="preserve">The Provisions of Oxford stated that from that point on a council of 15 barons would be in charge of the Great Council.  They would be elected by 24 men: 12 appointed by the king and 12 by the barons.  The main points agreed in the Provisions were that foreign members of the royal household would be banished, castles would be held by Englishmen and each county would have a sheriff and taxes would be decided locally.  </w:t>
            </w:r>
            <w:r w:rsidRPr="004E2862">
              <w:rPr>
                <w:rFonts w:ascii="Comic Sans MS" w:hAnsi="Comic Sans MS"/>
                <w:b/>
              </w:rPr>
              <w:t>The Provisions gave the barons the majority of power as it said that they could make decisions without the king but the king could not make decisions without them.</w:t>
            </w:r>
            <w:r w:rsidR="00E16E55">
              <w:rPr>
                <w:rFonts w:ascii="Comic Sans MS" w:hAnsi="Comic Sans MS"/>
              </w:rPr>
              <w:t xml:space="preserve">  The Provisions were extended in October 1259, with the creation of the Provisions of Westminster.   These reformed local government and many barons resented them.  The barons were now divided.  </w:t>
            </w:r>
          </w:p>
          <w:p w:rsidR="00E16E55" w:rsidRDefault="00E16E55" w:rsidP="004E2862">
            <w:pPr>
              <w:jc w:val="both"/>
              <w:rPr>
                <w:rFonts w:ascii="Comic Sans MS" w:hAnsi="Comic Sans MS"/>
              </w:rPr>
            </w:pPr>
            <w:r>
              <w:rPr>
                <w:rFonts w:ascii="Comic Sans MS" w:hAnsi="Comic Sans MS"/>
              </w:rPr>
              <w:t>The bickering barons led the way for Henry to reject the Provisions of Oxford.  In 1261, the Pope confirmed that Henry could be released from them.  He appointed his own men to the council. De Montfort went to France in disgust.</w:t>
            </w:r>
          </w:p>
          <w:p w:rsidR="00E16E55" w:rsidRDefault="00E16E55" w:rsidP="004E2862">
            <w:pPr>
              <w:jc w:val="both"/>
              <w:rPr>
                <w:rFonts w:ascii="Comic Sans MS" w:hAnsi="Comic Sans MS"/>
              </w:rPr>
            </w:pPr>
            <w:r>
              <w:rPr>
                <w:rFonts w:ascii="Comic Sans MS" w:hAnsi="Comic Sans MS"/>
              </w:rPr>
              <w:t>After 3 years of Henry’</w:t>
            </w:r>
            <w:r w:rsidR="00C72E3C">
              <w:rPr>
                <w:rFonts w:ascii="Comic Sans MS" w:hAnsi="Comic Sans MS"/>
              </w:rPr>
              <w:t>s rule the barons sent for d</w:t>
            </w:r>
            <w:r>
              <w:rPr>
                <w:rFonts w:ascii="Comic Sans MS" w:hAnsi="Comic Sans MS"/>
              </w:rPr>
              <w:t>e Montfort. De Montfort returned and started the Second Barons’ War.</w:t>
            </w:r>
          </w:p>
          <w:p w:rsidR="00C72E3C" w:rsidRPr="004E2862" w:rsidRDefault="00C72E3C" w:rsidP="004E2862">
            <w:pPr>
              <w:jc w:val="both"/>
              <w:rPr>
                <w:rFonts w:ascii="Comic Sans MS" w:hAnsi="Comic Sans MS"/>
              </w:rPr>
            </w:pPr>
            <w:r>
              <w:rPr>
                <w:rFonts w:ascii="Comic Sans MS" w:hAnsi="Comic Sans MS"/>
              </w:rPr>
              <w:t xml:space="preserve">After the Battle of Lewes Simon de Montfort assumed control. Some barons began to get worried that he was too powerful.  Not all of the Barons supported the new system of the Great Council (de Montfort had appointed his own friends and allies to the council).  Simon reconfirmed </w:t>
            </w:r>
            <w:r w:rsidRPr="00C72E3C">
              <w:rPr>
                <w:rFonts w:ascii="Comic Sans MS" w:hAnsi="Comic Sans MS"/>
                <w:b/>
              </w:rPr>
              <w:t>Magna Carta</w:t>
            </w:r>
            <w:r>
              <w:rPr>
                <w:rFonts w:ascii="Comic Sans MS" w:hAnsi="Comic Sans MS"/>
              </w:rPr>
              <w:t xml:space="preserve"> and the Provisions of Oxford.  In 1265 de Montfort was worried that he was losing his grip and called a meeting of the Great Council to which he invited burgesses and knights from every county.  The burgesses represented the growing merchant classes.  So ordinary people – sometimes known as commoners – were being heard for the first time.</w:t>
            </w:r>
          </w:p>
        </w:tc>
      </w:tr>
      <w:tr w:rsidR="00DA47F1" w:rsidRPr="00AF41FC" w:rsidTr="0076490C">
        <w:tc>
          <w:tcPr>
            <w:tcW w:w="1843" w:type="dxa"/>
          </w:tcPr>
          <w:p w:rsidR="00DA47F1" w:rsidRPr="00AF41FC" w:rsidRDefault="00DA47F1" w:rsidP="00935CEB">
            <w:pPr>
              <w:rPr>
                <w:rFonts w:ascii="Comic Sans MS" w:hAnsi="Comic Sans MS"/>
                <w:b/>
              </w:rPr>
            </w:pPr>
            <w:r w:rsidRPr="00AF41FC">
              <w:rPr>
                <w:rFonts w:ascii="Comic Sans MS" w:hAnsi="Comic Sans MS"/>
                <w:b/>
              </w:rPr>
              <w:t>Religion</w:t>
            </w:r>
          </w:p>
        </w:tc>
        <w:tc>
          <w:tcPr>
            <w:tcW w:w="7229" w:type="dxa"/>
          </w:tcPr>
          <w:p w:rsidR="00DA47F1" w:rsidRDefault="00365317" w:rsidP="00935CEB">
            <w:pPr>
              <w:rPr>
                <w:rFonts w:ascii="Comic Sans MS" w:hAnsi="Comic Sans MS"/>
              </w:rPr>
            </w:pPr>
            <w:r>
              <w:rPr>
                <w:rFonts w:ascii="Comic Sans MS" w:hAnsi="Comic Sans MS"/>
              </w:rPr>
              <w:t xml:space="preserve">Henry was a pious king.  The Pope convinced Henry to help him try to remove the royal family of Sicily.  </w:t>
            </w:r>
            <w:r w:rsidR="00DA47F1">
              <w:rPr>
                <w:rFonts w:ascii="Comic Sans MS" w:hAnsi="Comic Sans MS"/>
              </w:rPr>
              <w:t>When Henry failed to pay the money he had promised to the new Pope Alexander IV, the Pope threatened to excommunicate him (and all of the English with him).</w:t>
            </w:r>
          </w:p>
          <w:p w:rsidR="00DA47F1" w:rsidRPr="00AF41FC" w:rsidRDefault="00DA47F1" w:rsidP="00935CEB">
            <w:pPr>
              <w:rPr>
                <w:rFonts w:ascii="Comic Sans MS" w:hAnsi="Comic Sans MS"/>
              </w:rPr>
            </w:pPr>
            <w:r>
              <w:rPr>
                <w:rFonts w:ascii="Comic Sans MS" w:hAnsi="Comic Sans MS"/>
              </w:rPr>
              <w:t>Henry III gave away top jobs in the church to Italian clergy.  This stopped English men being promoted in the Church.</w:t>
            </w:r>
          </w:p>
        </w:tc>
        <w:tc>
          <w:tcPr>
            <w:tcW w:w="6946" w:type="dxa"/>
          </w:tcPr>
          <w:p w:rsidR="00DA47F1" w:rsidRPr="00AF41FC" w:rsidRDefault="0076490C" w:rsidP="00935CEB">
            <w:pPr>
              <w:rPr>
                <w:rFonts w:ascii="Comic Sans MS" w:hAnsi="Comic Sans MS"/>
              </w:rPr>
            </w:pPr>
            <w:r>
              <w:rPr>
                <w:rFonts w:ascii="Comic Sans MS" w:hAnsi="Comic Sans MS"/>
              </w:rPr>
              <w:t>The Pope in 1261 intervened and told Henry III that he could be released from the Provisions of Oxford.  This allowed him to continue ruling for another 3 years.</w:t>
            </w:r>
          </w:p>
        </w:tc>
      </w:tr>
      <w:tr w:rsidR="00DA47F1" w:rsidRPr="00AF41FC" w:rsidTr="0076490C">
        <w:tc>
          <w:tcPr>
            <w:tcW w:w="1843" w:type="dxa"/>
          </w:tcPr>
          <w:p w:rsidR="00DA47F1" w:rsidRPr="00AF41FC" w:rsidRDefault="00DA47F1" w:rsidP="00935CEB">
            <w:pPr>
              <w:rPr>
                <w:rFonts w:ascii="Comic Sans MS" w:hAnsi="Comic Sans MS"/>
                <w:b/>
              </w:rPr>
            </w:pPr>
            <w:r w:rsidRPr="00AF41FC">
              <w:rPr>
                <w:rFonts w:ascii="Comic Sans MS" w:hAnsi="Comic Sans MS"/>
                <w:b/>
              </w:rPr>
              <w:t>Ideas</w:t>
            </w:r>
          </w:p>
        </w:tc>
        <w:tc>
          <w:tcPr>
            <w:tcW w:w="7229" w:type="dxa"/>
          </w:tcPr>
          <w:p w:rsidR="00DA47F1" w:rsidRPr="00AF41FC" w:rsidRDefault="00790A07" w:rsidP="00935CEB">
            <w:pPr>
              <w:rPr>
                <w:rFonts w:ascii="Comic Sans MS" w:hAnsi="Comic Sans MS"/>
              </w:rPr>
            </w:pPr>
            <w:r>
              <w:rPr>
                <w:rFonts w:ascii="Comic Sans MS" w:hAnsi="Comic Sans MS"/>
              </w:rPr>
              <w:t>The barons wanted more influence over how the king was running the country.</w:t>
            </w:r>
          </w:p>
        </w:tc>
        <w:tc>
          <w:tcPr>
            <w:tcW w:w="6946" w:type="dxa"/>
          </w:tcPr>
          <w:p w:rsidR="00C72E3C" w:rsidRDefault="00C72E3C" w:rsidP="00935CEB">
            <w:pPr>
              <w:rPr>
                <w:rFonts w:ascii="Comic Sans MS" w:hAnsi="Comic Sans MS"/>
              </w:rPr>
            </w:pPr>
            <w:r>
              <w:rPr>
                <w:rFonts w:ascii="Comic Sans MS" w:hAnsi="Comic Sans MS"/>
              </w:rPr>
              <w:t xml:space="preserve">The </w:t>
            </w:r>
            <w:r w:rsidRPr="0076490C">
              <w:rPr>
                <w:rFonts w:ascii="Comic Sans MS" w:hAnsi="Comic Sans MS"/>
                <w:b/>
              </w:rPr>
              <w:t>Provisions of Oxford</w:t>
            </w:r>
            <w:r>
              <w:rPr>
                <w:rFonts w:ascii="Comic Sans MS" w:hAnsi="Comic Sans MS"/>
              </w:rPr>
              <w:t xml:space="preserve"> were a significant step because they gave the majority of power to the barons and not the king.</w:t>
            </w:r>
          </w:p>
          <w:p w:rsidR="00C72E3C" w:rsidRDefault="00C72E3C" w:rsidP="00935CEB">
            <w:pPr>
              <w:rPr>
                <w:rFonts w:ascii="Comic Sans MS" w:hAnsi="Comic Sans MS"/>
              </w:rPr>
            </w:pPr>
            <w:r>
              <w:rPr>
                <w:rFonts w:ascii="Comic Sans MS" w:hAnsi="Comic Sans MS"/>
              </w:rPr>
              <w:t xml:space="preserve">The </w:t>
            </w:r>
            <w:r w:rsidRPr="0076490C">
              <w:rPr>
                <w:rFonts w:ascii="Comic Sans MS" w:hAnsi="Comic Sans MS"/>
                <w:b/>
              </w:rPr>
              <w:t>Provisions of Westminster</w:t>
            </w:r>
            <w:r>
              <w:rPr>
                <w:rFonts w:ascii="Comic Sans MS" w:hAnsi="Comic Sans MS"/>
              </w:rPr>
              <w:t xml:space="preserve"> went further in forcing the barons to listen to their </w:t>
            </w:r>
            <w:r w:rsidR="0076490C">
              <w:rPr>
                <w:rFonts w:ascii="Comic Sans MS" w:hAnsi="Comic Sans MS"/>
              </w:rPr>
              <w:t>tenants.</w:t>
            </w:r>
          </w:p>
          <w:p w:rsidR="00DA47F1" w:rsidRPr="00AF41FC" w:rsidRDefault="00C72E3C" w:rsidP="00935CEB">
            <w:pPr>
              <w:rPr>
                <w:rFonts w:ascii="Comic Sans MS" w:hAnsi="Comic Sans MS"/>
              </w:rPr>
            </w:pPr>
            <w:r>
              <w:rPr>
                <w:rFonts w:ascii="Comic Sans MS" w:hAnsi="Comic Sans MS"/>
              </w:rPr>
              <w:t xml:space="preserve">De Montfort’s idea to invite </w:t>
            </w:r>
            <w:r w:rsidRPr="0076490C">
              <w:rPr>
                <w:rFonts w:ascii="Comic Sans MS" w:hAnsi="Comic Sans MS"/>
                <w:b/>
              </w:rPr>
              <w:t>commoners</w:t>
            </w:r>
            <w:r>
              <w:rPr>
                <w:rFonts w:ascii="Comic Sans MS" w:hAnsi="Comic Sans MS"/>
              </w:rPr>
              <w:t xml:space="preserve"> to the Great Council was too much for many of the barons to stomach.  </w:t>
            </w:r>
          </w:p>
        </w:tc>
      </w:tr>
      <w:tr w:rsidR="00DA47F1" w:rsidRPr="00AF41FC" w:rsidTr="0076490C">
        <w:tc>
          <w:tcPr>
            <w:tcW w:w="1843" w:type="dxa"/>
          </w:tcPr>
          <w:p w:rsidR="00DA47F1" w:rsidRPr="00AF41FC" w:rsidRDefault="00DA47F1" w:rsidP="00935CEB">
            <w:pPr>
              <w:rPr>
                <w:rFonts w:ascii="Comic Sans MS" w:hAnsi="Comic Sans MS"/>
                <w:b/>
              </w:rPr>
            </w:pPr>
            <w:r w:rsidRPr="00AF41FC">
              <w:rPr>
                <w:rFonts w:ascii="Comic Sans MS" w:hAnsi="Comic Sans MS"/>
                <w:b/>
              </w:rPr>
              <w:t>Communication</w:t>
            </w:r>
          </w:p>
        </w:tc>
        <w:tc>
          <w:tcPr>
            <w:tcW w:w="7229" w:type="dxa"/>
          </w:tcPr>
          <w:p w:rsidR="00DA47F1" w:rsidRPr="00AF41FC" w:rsidRDefault="00790A07" w:rsidP="00935CEB">
            <w:pPr>
              <w:rPr>
                <w:rFonts w:ascii="Comic Sans MS" w:hAnsi="Comic Sans MS"/>
              </w:rPr>
            </w:pPr>
            <w:r>
              <w:rPr>
                <w:rFonts w:ascii="Comic Sans MS" w:hAnsi="Comic Sans MS"/>
              </w:rPr>
              <w:t>Henry was taking advice from Frenchmen instead of English barons.</w:t>
            </w:r>
          </w:p>
        </w:tc>
        <w:tc>
          <w:tcPr>
            <w:tcW w:w="6946" w:type="dxa"/>
          </w:tcPr>
          <w:p w:rsidR="00DA47F1" w:rsidRPr="00AF41FC" w:rsidRDefault="0076490C" w:rsidP="00935CEB">
            <w:pPr>
              <w:rPr>
                <w:rFonts w:ascii="Comic Sans MS" w:hAnsi="Comic Sans MS"/>
              </w:rPr>
            </w:pPr>
            <w:r>
              <w:rPr>
                <w:rFonts w:ascii="Comic Sans MS" w:hAnsi="Comic Sans MS"/>
              </w:rPr>
              <w:t>When de Montfort appointed his own friends and allies to the Council the barons felt like they were not being listened to.</w:t>
            </w:r>
          </w:p>
        </w:tc>
      </w:tr>
      <w:tr w:rsidR="00DA47F1" w:rsidRPr="00AF41FC" w:rsidTr="0076490C">
        <w:tc>
          <w:tcPr>
            <w:tcW w:w="1843" w:type="dxa"/>
          </w:tcPr>
          <w:p w:rsidR="00DA47F1" w:rsidRPr="00AF41FC" w:rsidRDefault="00DA47F1" w:rsidP="00935CEB">
            <w:pPr>
              <w:rPr>
                <w:rFonts w:ascii="Comic Sans MS" w:hAnsi="Comic Sans MS"/>
                <w:b/>
              </w:rPr>
            </w:pPr>
            <w:r w:rsidRPr="00AF41FC">
              <w:rPr>
                <w:rFonts w:ascii="Comic Sans MS" w:hAnsi="Comic Sans MS"/>
                <w:b/>
              </w:rPr>
              <w:t>Chance</w:t>
            </w:r>
          </w:p>
        </w:tc>
        <w:tc>
          <w:tcPr>
            <w:tcW w:w="7229" w:type="dxa"/>
          </w:tcPr>
          <w:p w:rsidR="00DA47F1" w:rsidRPr="00AF41FC" w:rsidRDefault="00DA47F1" w:rsidP="00935CEB">
            <w:pPr>
              <w:rPr>
                <w:rFonts w:ascii="Comic Sans MS" w:hAnsi="Comic Sans MS"/>
              </w:rPr>
            </w:pPr>
          </w:p>
        </w:tc>
        <w:tc>
          <w:tcPr>
            <w:tcW w:w="6946" w:type="dxa"/>
          </w:tcPr>
          <w:p w:rsidR="00DA47F1" w:rsidRPr="00AF41FC" w:rsidRDefault="00DA47F1" w:rsidP="00935CEB">
            <w:pPr>
              <w:rPr>
                <w:rFonts w:ascii="Comic Sans MS" w:hAnsi="Comic Sans MS"/>
              </w:rPr>
            </w:pPr>
          </w:p>
        </w:tc>
      </w:tr>
    </w:tbl>
    <w:p w:rsidR="0076490C" w:rsidRDefault="0076490C" w:rsidP="00866E85">
      <w:pPr>
        <w:spacing w:after="0"/>
        <w:rPr>
          <w:rFonts w:ascii="Comic Sans MS" w:hAnsi="Comic Sans MS"/>
          <w:b/>
          <w:u w:val="single"/>
        </w:rPr>
      </w:pPr>
    </w:p>
    <w:p w:rsidR="00866E85" w:rsidRDefault="00866E85" w:rsidP="00866E85">
      <w:pPr>
        <w:spacing w:after="0"/>
        <w:rPr>
          <w:rFonts w:ascii="Comic Sans MS" w:hAnsi="Comic Sans MS"/>
          <w:b/>
          <w:u w:val="single"/>
        </w:rPr>
      </w:pPr>
      <w:r w:rsidRPr="00AF41FC">
        <w:rPr>
          <w:rFonts w:ascii="Comic Sans MS" w:hAnsi="Comic Sans MS"/>
          <w:b/>
          <w:u w:val="single"/>
        </w:rPr>
        <w:t>Significance</w:t>
      </w:r>
      <w:r w:rsidR="0076490C">
        <w:rPr>
          <w:rFonts w:ascii="Comic Sans MS" w:hAnsi="Comic Sans MS"/>
          <w:b/>
          <w:u w:val="single"/>
        </w:rPr>
        <w:t xml:space="preserve"> of the Second Barons’ War and Simon de Montfort</w:t>
      </w:r>
    </w:p>
    <w:p w:rsidR="00F36C2A" w:rsidRPr="00AF41FC" w:rsidRDefault="00866E85" w:rsidP="00866E85">
      <w:pPr>
        <w:jc w:val="both"/>
        <w:rPr>
          <w:rFonts w:ascii="Comic Sans MS" w:hAnsi="Comic Sans MS"/>
          <w:sz w:val="24"/>
          <w:szCs w:val="24"/>
        </w:rPr>
      </w:pPr>
      <w:r w:rsidRPr="00866E85">
        <w:rPr>
          <w:rFonts w:ascii="Comic Sans MS" w:hAnsi="Comic Sans MS"/>
          <w:b/>
        </w:rPr>
        <w:t>You must revise at least 2 (and even better 3) different aspects of significance for each event.  These can be long-term, short-term, direct, indirect, significance to different classes of people or different countries.</w:t>
      </w:r>
    </w:p>
    <w:p w:rsidR="0076490C" w:rsidRPr="00190DF9" w:rsidRDefault="0076490C" w:rsidP="0076490C">
      <w:pPr>
        <w:spacing w:after="0"/>
        <w:jc w:val="both"/>
        <w:rPr>
          <w:rFonts w:ascii="Comic Sans MS" w:hAnsi="Comic Sans MS"/>
          <w:b/>
          <w:u w:val="single"/>
        </w:rPr>
      </w:pPr>
      <w:r>
        <w:rPr>
          <w:rFonts w:ascii="Comic Sans MS" w:hAnsi="Comic Sans MS"/>
          <w:b/>
          <w:u w:val="single"/>
        </w:rPr>
        <w:t>Significance to the g</w:t>
      </w:r>
      <w:r w:rsidRPr="00190DF9">
        <w:rPr>
          <w:rFonts w:ascii="Comic Sans MS" w:hAnsi="Comic Sans MS"/>
          <w:b/>
          <w:u w:val="single"/>
        </w:rPr>
        <w:t>overnment</w:t>
      </w:r>
      <w:r>
        <w:rPr>
          <w:rFonts w:ascii="Comic Sans MS" w:hAnsi="Comic Sans MS"/>
          <w:b/>
          <w:u w:val="single"/>
        </w:rPr>
        <w:t xml:space="preserve"> of England</w:t>
      </w:r>
    </w:p>
    <w:p w:rsidR="0076490C" w:rsidRDefault="004937CB" w:rsidP="004937CB">
      <w:pPr>
        <w:spacing w:after="0"/>
        <w:jc w:val="both"/>
        <w:rPr>
          <w:rFonts w:ascii="Comic Sans MS" w:hAnsi="Comic Sans MS"/>
        </w:rPr>
      </w:pPr>
      <w:r w:rsidRPr="004937CB">
        <w:rPr>
          <w:rFonts w:ascii="Comic Sans MS" w:hAnsi="Comic Sans MS"/>
        </w:rPr>
        <w:t>Although the Provisions of Oxford themselves didn’t last they had set a precedent for the barons having more power than the king.  The Provisions stated that the barons could make decisions without the king’s presence or approval.  Moreover the king could not make decisions without the approval of the Council.  The Provisions had a real impact on royal authority.</w:t>
      </w:r>
    </w:p>
    <w:p w:rsidR="004937CB" w:rsidRPr="004937CB" w:rsidRDefault="004937CB" w:rsidP="004937CB">
      <w:pPr>
        <w:spacing w:after="0"/>
        <w:jc w:val="both"/>
        <w:rPr>
          <w:rFonts w:ascii="Comic Sans MS" w:hAnsi="Comic Sans MS"/>
        </w:rPr>
      </w:pPr>
      <w:r>
        <w:rPr>
          <w:rFonts w:ascii="Comic Sans MS" w:hAnsi="Comic Sans MS"/>
        </w:rPr>
        <w:t xml:space="preserve">Simon de Montfort’s Great Council of 1265 was also an important first.  By inviting burgesses he was introducing the voices of the commoners to the government of England. </w:t>
      </w:r>
      <w:r w:rsidR="00FC4A50">
        <w:rPr>
          <w:rFonts w:ascii="Comic Sans MS" w:hAnsi="Comic Sans MS"/>
        </w:rPr>
        <w:t xml:space="preserve">Henry ruled from 1265 to his death in 1272 without ever calling another Great Council.  However, when Prince Edward became King Edward I, he knew he would have to behave differently.  He had learned from his father and his grandfather’s mistakes.  When Edward needed money to fight the Scots he knew that he would have to negotiate with the barons instead of demanding the money.  Therefore, he called many </w:t>
      </w:r>
      <w:r w:rsidR="00FC4A50" w:rsidRPr="00FC4A50">
        <w:rPr>
          <w:rFonts w:ascii="Comic Sans MS" w:hAnsi="Comic Sans MS"/>
          <w:b/>
        </w:rPr>
        <w:t>parliaments</w:t>
      </w:r>
      <w:r w:rsidR="00FC4A50">
        <w:rPr>
          <w:rFonts w:ascii="Comic Sans MS" w:hAnsi="Comic Sans MS"/>
        </w:rPr>
        <w:t xml:space="preserve"> to raise the funds required.  In 1295 he called what would be known as the Model Parliament.  This was the Parliament that most resembles ours today.  The lords were invited to attend but the commoners were elected.  This was still not perfect as only the elites of society, such as the barons, could voter, and voting was not done in secret.</w:t>
      </w:r>
    </w:p>
    <w:p w:rsidR="004937CB" w:rsidRDefault="004937CB" w:rsidP="0076490C">
      <w:pPr>
        <w:spacing w:after="0"/>
        <w:jc w:val="both"/>
        <w:rPr>
          <w:rFonts w:ascii="Comic Sans MS" w:hAnsi="Comic Sans MS"/>
        </w:rPr>
      </w:pPr>
    </w:p>
    <w:p w:rsidR="0076490C" w:rsidRPr="00190DF9" w:rsidRDefault="0076490C" w:rsidP="0076490C">
      <w:pPr>
        <w:spacing w:after="0"/>
        <w:jc w:val="both"/>
        <w:rPr>
          <w:rFonts w:ascii="Comic Sans MS" w:hAnsi="Comic Sans MS"/>
          <w:b/>
          <w:u w:val="single"/>
        </w:rPr>
      </w:pPr>
      <w:r>
        <w:rPr>
          <w:rFonts w:ascii="Comic Sans MS" w:hAnsi="Comic Sans MS"/>
          <w:b/>
          <w:u w:val="single"/>
        </w:rPr>
        <w:t xml:space="preserve">Significance to the development of </w:t>
      </w:r>
      <w:r w:rsidRPr="00190DF9">
        <w:rPr>
          <w:rFonts w:ascii="Comic Sans MS" w:hAnsi="Comic Sans MS"/>
          <w:b/>
          <w:u w:val="single"/>
        </w:rPr>
        <w:t>Ideas</w:t>
      </w:r>
    </w:p>
    <w:p w:rsidR="00FC4A50" w:rsidRDefault="00FC4A50" w:rsidP="0076490C">
      <w:pPr>
        <w:jc w:val="both"/>
        <w:rPr>
          <w:rFonts w:ascii="Comic Sans MS" w:hAnsi="Comic Sans MS"/>
        </w:rPr>
      </w:pPr>
      <w:r w:rsidRPr="00FC4A50">
        <w:rPr>
          <w:rFonts w:ascii="Comic Sans MS" w:hAnsi="Comic Sans MS"/>
        </w:rPr>
        <w:t>The Provisions of Oxford made important moves towards the barons having more power than the king.</w:t>
      </w:r>
      <w:r>
        <w:rPr>
          <w:rFonts w:ascii="Comic Sans MS" w:hAnsi="Comic Sans MS"/>
        </w:rPr>
        <w:t xml:space="preserve">  The Provisions of Westminster went even further requiring the barons to listen to the demands of their tenants.  </w:t>
      </w:r>
    </w:p>
    <w:p w:rsidR="00FC4A50" w:rsidRDefault="00FC4A50" w:rsidP="0076490C">
      <w:pPr>
        <w:jc w:val="both"/>
        <w:rPr>
          <w:rFonts w:ascii="Comic Sans MS" w:hAnsi="Comic Sans MS"/>
        </w:rPr>
      </w:pPr>
      <w:r>
        <w:rPr>
          <w:rFonts w:ascii="Comic Sans MS" w:hAnsi="Comic Sans MS"/>
        </w:rPr>
        <w:t xml:space="preserve">De Montfort’s idea of inviting commoners to the Great Council was an important new idea that would be copied by Edward I. </w:t>
      </w:r>
    </w:p>
    <w:p w:rsidR="00FC4A50" w:rsidRPr="00FC4A50" w:rsidRDefault="00FC4A50" w:rsidP="0076490C">
      <w:pPr>
        <w:jc w:val="both"/>
        <w:rPr>
          <w:rFonts w:ascii="Comic Sans MS" w:hAnsi="Comic Sans MS"/>
        </w:rPr>
      </w:pPr>
      <w:r>
        <w:rPr>
          <w:rFonts w:ascii="Comic Sans MS" w:hAnsi="Comic Sans MS"/>
        </w:rPr>
        <w:t>Edward I had also learned that he would not be able to demand taxation without consulting first with his barons.  This was an important step towards later ideas of ‘no taxation without representation’ in the American War of Independence.</w:t>
      </w:r>
    </w:p>
    <w:p w:rsidR="00883D7C" w:rsidRDefault="00883D7C" w:rsidP="0076490C">
      <w:pPr>
        <w:jc w:val="both"/>
        <w:rPr>
          <w:rFonts w:ascii="Comic Sans MS" w:hAnsi="Comic Sans MS"/>
          <w:b/>
          <w:u w:val="single"/>
        </w:rPr>
      </w:pPr>
    </w:p>
    <w:p w:rsidR="0076490C" w:rsidRPr="007F7170" w:rsidRDefault="0076490C" w:rsidP="0076490C">
      <w:pPr>
        <w:jc w:val="both"/>
        <w:rPr>
          <w:rFonts w:ascii="Comic Sans MS" w:hAnsi="Comic Sans MS"/>
          <w:b/>
          <w:u w:val="single"/>
        </w:rPr>
      </w:pPr>
      <w:r w:rsidRPr="007F7170">
        <w:rPr>
          <w:rFonts w:ascii="Comic Sans MS" w:hAnsi="Comic Sans MS"/>
          <w:b/>
          <w:u w:val="single"/>
        </w:rPr>
        <w:t>Significance to different groups</w:t>
      </w:r>
      <w:r>
        <w:rPr>
          <w:rFonts w:ascii="Comic Sans MS" w:hAnsi="Comic Sans MS"/>
          <w:b/>
          <w:u w:val="single"/>
        </w:rPr>
        <w:t xml:space="preserve"> (Short-term significance)</w:t>
      </w:r>
    </w:p>
    <w:p w:rsidR="00FC4A50" w:rsidRDefault="00FC4A50" w:rsidP="0076490C">
      <w:pPr>
        <w:jc w:val="both"/>
        <w:rPr>
          <w:rFonts w:ascii="Comic Sans MS" w:hAnsi="Comic Sans MS"/>
        </w:rPr>
      </w:pPr>
      <w:r>
        <w:rPr>
          <w:rFonts w:ascii="Comic Sans MS" w:hAnsi="Comic Sans MS"/>
        </w:rPr>
        <w:t xml:space="preserve">In the short term the Second Barons’ War and Simon de Montfort did not change very much.  Simon had a brief period where he was in charge and England was on its way to becoming a Republic BUT that is not what happened in the long run.  Henry returned and ruled without the Great Council.  </w:t>
      </w:r>
      <w:r w:rsidR="00883D7C">
        <w:rPr>
          <w:rFonts w:ascii="Comic Sans MS" w:hAnsi="Comic Sans MS"/>
        </w:rPr>
        <w:t xml:space="preserve">For the Barons they had shown the new king Edward I that they would have to be listened to in the future.  For the commoners, although some of them were represented in the </w:t>
      </w:r>
      <w:r w:rsidR="00883D7C" w:rsidRPr="00883D7C">
        <w:rPr>
          <w:rFonts w:ascii="Comic Sans MS" w:hAnsi="Comic Sans MS"/>
          <w:b/>
        </w:rPr>
        <w:t>Model Parliament</w:t>
      </w:r>
      <w:r w:rsidR="00883D7C">
        <w:rPr>
          <w:rFonts w:ascii="Comic Sans MS" w:hAnsi="Comic Sans MS"/>
        </w:rPr>
        <w:t xml:space="preserve"> of </w:t>
      </w:r>
      <w:r w:rsidR="00883D7C" w:rsidRPr="00883D7C">
        <w:rPr>
          <w:rFonts w:ascii="Comic Sans MS" w:hAnsi="Comic Sans MS"/>
          <w:b/>
        </w:rPr>
        <w:t>1295</w:t>
      </w:r>
      <w:r w:rsidR="00883D7C">
        <w:rPr>
          <w:rFonts w:ascii="Comic Sans MS" w:hAnsi="Comic Sans MS"/>
          <w:b/>
        </w:rPr>
        <w:t xml:space="preserve"> </w:t>
      </w:r>
      <w:r w:rsidR="00883D7C" w:rsidRPr="00883D7C">
        <w:rPr>
          <w:rFonts w:ascii="Comic Sans MS" w:hAnsi="Comic Sans MS"/>
        </w:rPr>
        <w:t xml:space="preserve">this </w:t>
      </w:r>
      <w:r w:rsidR="00883D7C">
        <w:rPr>
          <w:rFonts w:ascii="Comic Sans MS" w:hAnsi="Comic Sans MS"/>
        </w:rPr>
        <w:t xml:space="preserve">did not apply to the lowest groups in society.  Burgesses were a bit like the middle classes at this time and they had been recognised by the elites as worth listening to.  The vast majority of the population would still have been peasants or </w:t>
      </w:r>
      <w:proofErr w:type="spellStart"/>
      <w:r w:rsidR="00883D7C">
        <w:rPr>
          <w:rFonts w:ascii="Comic Sans MS" w:hAnsi="Comic Sans MS"/>
        </w:rPr>
        <w:t>villeins</w:t>
      </w:r>
      <w:proofErr w:type="spellEnd"/>
      <w:r w:rsidR="00883D7C">
        <w:rPr>
          <w:rFonts w:ascii="Comic Sans MS" w:hAnsi="Comic Sans MS"/>
        </w:rPr>
        <w:t xml:space="preserve"> with very little power or voice in how the country should be run.</w:t>
      </w:r>
    </w:p>
    <w:p w:rsidR="00883D7C" w:rsidRDefault="00883D7C" w:rsidP="0076490C">
      <w:pPr>
        <w:jc w:val="both"/>
        <w:rPr>
          <w:rFonts w:ascii="Comic Sans MS" w:hAnsi="Comic Sans MS"/>
        </w:rPr>
      </w:pPr>
    </w:p>
    <w:p w:rsidR="0076490C" w:rsidRDefault="0076490C" w:rsidP="0076490C">
      <w:pPr>
        <w:jc w:val="both"/>
        <w:rPr>
          <w:rFonts w:ascii="Comic Sans MS" w:hAnsi="Comic Sans MS"/>
          <w:b/>
          <w:u w:val="single"/>
        </w:rPr>
      </w:pPr>
      <w:r w:rsidRPr="007F7170">
        <w:rPr>
          <w:rFonts w:ascii="Comic Sans MS" w:hAnsi="Comic Sans MS"/>
          <w:b/>
          <w:u w:val="single"/>
        </w:rPr>
        <w:t>Long-term – wider significance</w:t>
      </w:r>
    </w:p>
    <w:p w:rsidR="00866E85" w:rsidRPr="00883D7C" w:rsidRDefault="00883D7C">
      <w:pPr>
        <w:rPr>
          <w:rFonts w:ascii="Comic Sans MS" w:hAnsi="Comic Sans MS"/>
          <w:sz w:val="24"/>
          <w:szCs w:val="24"/>
        </w:rPr>
      </w:pPr>
      <w:r w:rsidRPr="00883D7C">
        <w:rPr>
          <w:rFonts w:ascii="Comic Sans MS" w:hAnsi="Comic Sans MS"/>
          <w:sz w:val="24"/>
          <w:szCs w:val="24"/>
        </w:rPr>
        <w:t xml:space="preserve">De </w:t>
      </w:r>
      <w:r>
        <w:rPr>
          <w:rFonts w:ascii="Comic Sans MS" w:hAnsi="Comic Sans MS"/>
          <w:sz w:val="24"/>
          <w:szCs w:val="24"/>
        </w:rPr>
        <w:t xml:space="preserve">Montfort’s parliament (Great Council) was not perfect, and parliament and its power would continue to change through the </w:t>
      </w:r>
      <w:proofErr w:type="gramStart"/>
      <w:r>
        <w:rPr>
          <w:rFonts w:ascii="Comic Sans MS" w:hAnsi="Comic Sans MS"/>
          <w:sz w:val="24"/>
          <w:szCs w:val="24"/>
        </w:rPr>
        <w:t>Middle</w:t>
      </w:r>
      <w:proofErr w:type="gramEnd"/>
      <w:r>
        <w:rPr>
          <w:rFonts w:ascii="Comic Sans MS" w:hAnsi="Comic Sans MS"/>
          <w:sz w:val="24"/>
          <w:szCs w:val="24"/>
        </w:rPr>
        <w:t xml:space="preserve"> Ages.  The king’s power was not totally challenged until the English Revolution when Parliament gained more control than the monarch in 1688.  Regardless, what most people agree is that de Montfort was influential in the common man’s growth in power; however, women had to wait a few hundred years more for their voices to be heard.</w:t>
      </w:r>
    </w:p>
    <w:p w:rsidR="00866E85" w:rsidRDefault="00883D7C" w:rsidP="00883D7C">
      <w:pPr>
        <w:rPr>
          <w:rFonts w:ascii="Comic Sans MS" w:hAnsi="Comic Sans MS"/>
          <w:b/>
          <w:sz w:val="24"/>
          <w:szCs w:val="24"/>
          <w:u w:val="single"/>
        </w:rPr>
      </w:pPr>
      <w:r>
        <w:rPr>
          <w:rFonts w:ascii="Comic Sans MS" w:hAnsi="Comic Sans MS"/>
          <w:b/>
          <w:sz w:val="24"/>
          <w:szCs w:val="24"/>
          <w:u w:val="single"/>
        </w:rPr>
        <w:br w:type="page"/>
      </w:r>
    </w:p>
    <w:p w:rsidR="00F36C2A" w:rsidRDefault="00F36C2A" w:rsidP="00F36C2A">
      <w:pPr>
        <w:jc w:val="center"/>
        <w:rPr>
          <w:rFonts w:ascii="Comic Sans MS" w:hAnsi="Comic Sans MS"/>
          <w:b/>
          <w:sz w:val="24"/>
          <w:szCs w:val="24"/>
          <w:u w:val="single"/>
        </w:rPr>
      </w:pPr>
      <w:r w:rsidRPr="00AF41FC">
        <w:rPr>
          <w:rFonts w:ascii="Comic Sans MS" w:hAnsi="Comic Sans MS"/>
          <w:b/>
          <w:sz w:val="24"/>
          <w:szCs w:val="24"/>
          <w:u w:val="single"/>
        </w:rPr>
        <w:t>The Peasants’ Revolt</w:t>
      </w:r>
    </w:p>
    <w:tbl>
      <w:tblPr>
        <w:tblStyle w:val="TableGrid"/>
        <w:tblW w:w="16018" w:type="dxa"/>
        <w:tblInd w:w="-1139" w:type="dxa"/>
        <w:tblLook w:val="04A0" w:firstRow="1" w:lastRow="0" w:firstColumn="1" w:lastColumn="0" w:noHBand="0" w:noVBand="1"/>
      </w:tblPr>
      <w:tblGrid>
        <w:gridCol w:w="16018"/>
      </w:tblGrid>
      <w:tr w:rsidR="00006629" w:rsidTr="00415727">
        <w:tc>
          <w:tcPr>
            <w:tcW w:w="16018" w:type="dxa"/>
          </w:tcPr>
          <w:p w:rsidR="00006629" w:rsidRDefault="00006629" w:rsidP="00415727">
            <w:pPr>
              <w:jc w:val="both"/>
              <w:rPr>
                <w:rFonts w:ascii="Comic Sans MS" w:hAnsi="Comic Sans MS"/>
                <w:b/>
                <w:sz w:val="24"/>
                <w:u w:val="single"/>
              </w:rPr>
            </w:pPr>
            <w:r>
              <w:rPr>
                <w:rFonts w:ascii="Comic Sans MS" w:hAnsi="Comic Sans MS"/>
                <w:b/>
                <w:sz w:val="24"/>
                <w:u w:val="single"/>
              </w:rPr>
              <w:t>Basic stuff – don’t go into the exam without at least knowing this much!!!</w:t>
            </w:r>
          </w:p>
          <w:p w:rsidR="00006629" w:rsidRDefault="00006629" w:rsidP="00415727">
            <w:pPr>
              <w:pStyle w:val="ListParagraph"/>
              <w:numPr>
                <w:ilvl w:val="0"/>
                <w:numId w:val="1"/>
              </w:numPr>
              <w:jc w:val="both"/>
              <w:rPr>
                <w:rFonts w:ascii="Comic Sans MS" w:hAnsi="Comic Sans MS"/>
                <w:sz w:val="24"/>
              </w:rPr>
            </w:pPr>
            <w:r>
              <w:rPr>
                <w:rFonts w:ascii="Comic Sans MS" w:hAnsi="Comic Sans MS"/>
                <w:b/>
                <w:sz w:val="24"/>
              </w:rPr>
              <w:t xml:space="preserve">The Black Death </w:t>
            </w:r>
            <w:r w:rsidR="001A26D2">
              <w:rPr>
                <w:rFonts w:ascii="Comic Sans MS" w:hAnsi="Comic Sans MS"/>
                <w:b/>
                <w:sz w:val="24"/>
              </w:rPr>
              <w:t xml:space="preserve">(1347-1350) </w:t>
            </w:r>
            <w:r>
              <w:rPr>
                <w:rFonts w:ascii="Comic Sans MS" w:hAnsi="Comic Sans MS"/>
                <w:sz w:val="24"/>
              </w:rPr>
              <w:t xml:space="preserve">killed </w:t>
            </w:r>
            <w:r w:rsidR="001A26D2">
              <w:rPr>
                <w:rFonts w:ascii="Comic Sans MS" w:hAnsi="Comic Sans MS"/>
                <w:sz w:val="24"/>
              </w:rPr>
              <w:t>around half of the population of Europe and poor people were affected more than the rich.  This led to a shortage of labour and it changed the relationship between the employers and the employed.  Peasants started to move to landowners who would give them better pay and conditions.</w:t>
            </w:r>
          </w:p>
          <w:p w:rsidR="001A26D2" w:rsidRDefault="001A26D2" w:rsidP="00415727">
            <w:pPr>
              <w:pStyle w:val="ListParagraph"/>
              <w:numPr>
                <w:ilvl w:val="0"/>
                <w:numId w:val="1"/>
              </w:numPr>
              <w:jc w:val="both"/>
              <w:rPr>
                <w:rFonts w:ascii="Comic Sans MS" w:hAnsi="Comic Sans MS"/>
                <w:sz w:val="24"/>
              </w:rPr>
            </w:pPr>
            <w:r>
              <w:rPr>
                <w:rFonts w:ascii="Comic Sans MS" w:hAnsi="Comic Sans MS"/>
                <w:b/>
                <w:sz w:val="24"/>
              </w:rPr>
              <w:t xml:space="preserve">The Statute of Labourers, 1351 </w:t>
            </w:r>
            <w:r>
              <w:rPr>
                <w:rFonts w:ascii="Comic Sans MS" w:hAnsi="Comic Sans MS"/>
                <w:sz w:val="24"/>
              </w:rPr>
              <w:t>was a reaction by the landowning classes to the changes after the Black Death.  The Statute said that the peasants had to stay put in their own village (or go back to it) and work for pre-Black Death wages.</w:t>
            </w:r>
          </w:p>
          <w:p w:rsidR="001A26D2" w:rsidRDefault="001A26D2" w:rsidP="00415727">
            <w:pPr>
              <w:pStyle w:val="ListParagraph"/>
              <w:numPr>
                <w:ilvl w:val="0"/>
                <w:numId w:val="1"/>
              </w:numPr>
              <w:jc w:val="both"/>
              <w:rPr>
                <w:rFonts w:ascii="Comic Sans MS" w:hAnsi="Comic Sans MS"/>
                <w:sz w:val="24"/>
              </w:rPr>
            </w:pPr>
            <w:r>
              <w:rPr>
                <w:rFonts w:ascii="Comic Sans MS" w:hAnsi="Comic Sans MS"/>
                <w:b/>
                <w:sz w:val="24"/>
              </w:rPr>
              <w:t xml:space="preserve">The Hundred Years War </w:t>
            </w:r>
            <w:r w:rsidRPr="001A26D2">
              <w:rPr>
                <w:rFonts w:ascii="Comic Sans MS" w:hAnsi="Comic Sans MS"/>
                <w:sz w:val="24"/>
              </w:rPr>
              <w:t xml:space="preserve">between France and England was </w:t>
            </w:r>
            <w:r>
              <w:rPr>
                <w:rFonts w:ascii="Comic Sans MS" w:hAnsi="Comic Sans MS"/>
                <w:sz w:val="24"/>
              </w:rPr>
              <w:t xml:space="preserve">expensive for the English Kings and led to the introduction of </w:t>
            </w:r>
            <w:r w:rsidRPr="001A26D2">
              <w:rPr>
                <w:rFonts w:ascii="Comic Sans MS" w:hAnsi="Comic Sans MS"/>
                <w:b/>
                <w:sz w:val="24"/>
              </w:rPr>
              <w:t>poll taxes</w:t>
            </w:r>
            <w:r>
              <w:rPr>
                <w:rFonts w:ascii="Comic Sans MS" w:hAnsi="Comic Sans MS"/>
                <w:sz w:val="24"/>
              </w:rPr>
              <w:t xml:space="preserve">.  By </w:t>
            </w:r>
            <w:r w:rsidRPr="001A26D2">
              <w:rPr>
                <w:rFonts w:ascii="Comic Sans MS" w:hAnsi="Comic Sans MS"/>
                <w:b/>
                <w:sz w:val="24"/>
              </w:rPr>
              <w:t>1380</w:t>
            </w:r>
            <w:r>
              <w:rPr>
                <w:rFonts w:ascii="Comic Sans MS" w:hAnsi="Comic Sans MS"/>
                <w:sz w:val="24"/>
              </w:rPr>
              <w:t xml:space="preserve"> every person </w:t>
            </w:r>
            <w:r w:rsidRPr="001A26D2">
              <w:rPr>
                <w:rFonts w:ascii="Comic Sans MS" w:hAnsi="Comic Sans MS"/>
                <w:b/>
                <w:sz w:val="24"/>
              </w:rPr>
              <w:t>over the age of 15</w:t>
            </w:r>
            <w:r>
              <w:rPr>
                <w:rFonts w:ascii="Comic Sans MS" w:hAnsi="Comic Sans MS"/>
                <w:sz w:val="24"/>
              </w:rPr>
              <w:t xml:space="preserve"> had to pay </w:t>
            </w:r>
            <w:r w:rsidRPr="001A26D2">
              <w:rPr>
                <w:rFonts w:ascii="Comic Sans MS" w:hAnsi="Comic Sans MS"/>
                <w:b/>
                <w:sz w:val="24"/>
              </w:rPr>
              <w:t>four groats per year</w:t>
            </w:r>
            <w:r>
              <w:rPr>
                <w:rFonts w:ascii="Comic Sans MS" w:hAnsi="Comic Sans MS"/>
                <w:sz w:val="24"/>
              </w:rPr>
              <w:t xml:space="preserve"> to the king.  This was a lot of money for a peasant. </w:t>
            </w:r>
          </w:p>
          <w:p w:rsidR="001A26D2" w:rsidRDefault="001A26D2" w:rsidP="00415727">
            <w:pPr>
              <w:pStyle w:val="ListParagraph"/>
              <w:numPr>
                <w:ilvl w:val="0"/>
                <w:numId w:val="1"/>
              </w:numPr>
              <w:jc w:val="both"/>
              <w:rPr>
                <w:rFonts w:ascii="Comic Sans MS" w:hAnsi="Comic Sans MS"/>
                <w:sz w:val="24"/>
              </w:rPr>
            </w:pPr>
            <w:r w:rsidRPr="001A26D2">
              <w:rPr>
                <w:rFonts w:ascii="Comic Sans MS" w:hAnsi="Comic Sans MS"/>
                <w:sz w:val="24"/>
              </w:rPr>
              <w:t xml:space="preserve">Priests like </w:t>
            </w:r>
            <w:r w:rsidRPr="001A26D2">
              <w:rPr>
                <w:rFonts w:ascii="Comic Sans MS" w:hAnsi="Comic Sans MS"/>
                <w:b/>
                <w:sz w:val="24"/>
              </w:rPr>
              <w:t>John Ball</w:t>
            </w:r>
            <w:r w:rsidRPr="001A26D2">
              <w:rPr>
                <w:rFonts w:ascii="Comic Sans MS" w:hAnsi="Comic Sans MS"/>
                <w:sz w:val="24"/>
              </w:rPr>
              <w:t xml:space="preserve"> and </w:t>
            </w:r>
            <w:r w:rsidRPr="001A26D2">
              <w:rPr>
                <w:rFonts w:ascii="Comic Sans MS" w:hAnsi="Comic Sans MS"/>
                <w:b/>
                <w:sz w:val="24"/>
              </w:rPr>
              <w:t xml:space="preserve">John </w:t>
            </w:r>
            <w:proofErr w:type="spellStart"/>
            <w:r w:rsidRPr="001A26D2">
              <w:rPr>
                <w:rFonts w:ascii="Comic Sans MS" w:hAnsi="Comic Sans MS"/>
                <w:b/>
                <w:sz w:val="24"/>
              </w:rPr>
              <w:t>Wyclif</w:t>
            </w:r>
            <w:proofErr w:type="spellEnd"/>
            <w:r w:rsidRPr="001A26D2">
              <w:rPr>
                <w:rFonts w:ascii="Comic Sans MS" w:hAnsi="Comic Sans MS"/>
                <w:sz w:val="24"/>
              </w:rPr>
              <w:t xml:space="preserve"> preached that the Church had been exploiting (taking advantage of) the peasants. </w:t>
            </w:r>
          </w:p>
          <w:p w:rsidR="006D5E80" w:rsidRDefault="006D5E80" w:rsidP="00415727">
            <w:pPr>
              <w:pStyle w:val="ListParagraph"/>
              <w:numPr>
                <w:ilvl w:val="0"/>
                <w:numId w:val="1"/>
              </w:numPr>
              <w:jc w:val="both"/>
              <w:rPr>
                <w:rFonts w:ascii="Comic Sans MS" w:hAnsi="Comic Sans MS"/>
                <w:sz w:val="24"/>
              </w:rPr>
            </w:pPr>
            <w:r>
              <w:rPr>
                <w:rFonts w:ascii="Comic Sans MS" w:hAnsi="Comic Sans MS"/>
                <w:sz w:val="24"/>
              </w:rPr>
              <w:t xml:space="preserve">In </w:t>
            </w:r>
            <w:r w:rsidRPr="006D5E80">
              <w:rPr>
                <w:rFonts w:ascii="Comic Sans MS" w:hAnsi="Comic Sans MS"/>
                <w:b/>
                <w:sz w:val="24"/>
              </w:rPr>
              <w:t>1381</w:t>
            </w:r>
            <w:r>
              <w:rPr>
                <w:rFonts w:ascii="Comic Sans MS" w:hAnsi="Comic Sans MS"/>
                <w:sz w:val="24"/>
              </w:rPr>
              <w:t xml:space="preserve"> the peasants had had enough and started a revolt against the system.</w:t>
            </w:r>
          </w:p>
          <w:p w:rsidR="006D5E80" w:rsidRDefault="006D5E80" w:rsidP="00415727">
            <w:pPr>
              <w:pStyle w:val="ListParagraph"/>
              <w:numPr>
                <w:ilvl w:val="0"/>
                <w:numId w:val="1"/>
              </w:numPr>
              <w:jc w:val="both"/>
              <w:rPr>
                <w:rFonts w:ascii="Comic Sans MS" w:hAnsi="Comic Sans MS"/>
                <w:sz w:val="24"/>
              </w:rPr>
            </w:pPr>
            <w:r>
              <w:rPr>
                <w:rFonts w:ascii="Comic Sans MS" w:hAnsi="Comic Sans MS"/>
                <w:sz w:val="24"/>
              </w:rPr>
              <w:t xml:space="preserve">The leader of the Peasants’ Revolt was </w:t>
            </w:r>
            <w:r w:rsidRPr="006D5E80">
              <w:rPr>
                <w:rFonts w:ascii="Comic Sans MS" w:hAnsi="Comic Sans MS"/>
                <w:b/>
                <w:sz w:val="24"/>
              </w:rPr>
              <w:t>Wat Tyler</w:t>
            </w:r>
            <w:r>
              <w:rPr>
                <w:rFonts w:ascii="Comic Sans MS" w:hAnsi="Comic Sans MS"/>
                <w:b/>
                <w:sz w:val="24"/>
              </w:rPr>
              <w:t xml:space="preserve"> </w:t>
            </w:r>
            <w:r w:rsidRPr="006D5E80">
              <w:rPr>
                <w:rFonts w:ascii="Comic Sans MS" w:hAnsi="Comic Sans MS"/>
                <w:sz w:val="24"/>
              </w:rPr>
              <w:t>and the king at the time was</w:t>
            </w:r>
            <w:r>
              <w:rPr>
                <w:rFonts w:ascii="Comic Sans MS" w:hAnsi="Comic Sans MS"/>
                <w:b/>
                <w:sz w:val="24"/>
              </w:rPr>
              <w:t xml:space="preserve"> Richard II </w:t>
            </w:r>
            <w:r w:rsidRPr="006D5E80">
              <w:rPr>
                <w:rFonts w:ascii="Comic Sans MS" w:hAnsi="Comic Sans MS"/>
                <w:sz w:val="24"/>
              </w:rPr>
              <w:t>who was a child of 14</w:t>
            </w:r>
            <w:r>
              <w:rPr>
                <w:rFonts w:ascii="Comic Sans MS" w:hAnsi="Comic Sans MS"/>
                <w:sz w:val="24"/>
              </w:rPr>
              <w:t>.</w:t>
            </w:r>
          </w:p>
          <w:p w:rsidR="006D5E80" w:rsidRDefault="006D5E80" w:rsidP="00415727">
            <w:pPr>
              <w:pStyle w:val="ListParagraph"/>
              <w:numPr>
                <w:ilvl w:val="0"/>
                <w:numId w:val="1"/>
              </w:numPr>
              <w:jc w:val="both"/>
              <w:rPr>
                <w:rFonts w:ascii="Comic Sans MS" w:hAnsi="Comic Sans MS"/>
                <w:sz w:val="24"/>
              </w:rPr>
            </w:pPr>
            <w:r>
              <w:rPr>
                <w:rFonts w:ascii="Comic Sans MS" w:hAnsi="Comic Sans MS"/>
                <w:sz w:val="24"/>
              </w:rPr>
              <w:t xml:space="preserve">The Peasants’ reached </w:t>
            </w:r>
            <w:r w:rsidRPr="00D17B4F">
              <w:rPr>
                <w:rFonts w:ascii="Comic Sans MS" w:hAnsi="Comic Sans MS"/>
                <w:b/>
                <w:sz w:val="24"/>
              </w:rPr>
              <w:t>London</w:t>
            </w:r>
            <w:r>
              <w:rPr>
                <w:rFonts w:ascii="Comic Sans MS" w:hAnsi="Comic Sans MS"/>
                <w:sz w:val="24"/>
              </w:rPr>
              <w:t xml:space="preserve"> and murdered some of Richard’s closest advisers.  They were </w:t>
            </w:r>
            <w:proofErr w:type="gramStart"/>
            <w:r w:rsidRPr="006D5E80">
              <w:rPr>
                <w:rFonts w:ascii="Comic Sans MS" w:hAnsi="Comic Sans MS"/>
                <w:b/>
                <w:sz w:val="24"/>
              </w:rPr>
              <w:t>more angry</w:t>
            </w:r>
            <w:proofErr w:type="gramEnd"/>
            <w:r w:rsidRPr="006D5E80">
              <w:rPr>
                <w:rFonts w:ascii="Comic Sans MS" w:hAnsi="Comic Sans MS"/>
                <w:b/>
                <w:sz w:val="24"/>
              </w:rPr>
              <w:t xml:space="preserve"> with the advisers than with the king</w:t>
            </w:r>
            <w:r>
              <w:rPr>
                <w:rFonts w:ascii="Comic Sans MS" w:hAnsi="Comic Sans MS"/>
                <w:sz w:val="24"/>
              </w:rPr>
              <w:t xml:space="preserve"> to whom they were loyal.  They wanted Richard to listen to them and help them.</w:t>
            </w:r>
          </w:p>
          <w:p w:rsidR="006D5E80" w:rsidRDefault="006D5E80" w:rsidP="00415727">
            <w:pPr>
              <w:pStyle w:val="ListParagraph"/>
              <w:numPr>
                <w:ilvl w:val="0"/>
                <w:numId w:val="1"/>
              </w:numPr>
              <w:jc w:val="both"/>
              <w:rPr>
                <w:rFonts w:ascii="Comic Sans MS" w:hAnsi="Comic Sans MS"/>
                <w:sz w:val="24"/>
              </w:rPr>
            </w:pPr>
            <w:r w:rsidRPr="006D5E80">
              <w:rPr>
                <w:rFonts w:ascii="Comic Sans MS" w:hAnsi="Comic Sans MS"/>
                <w:b/>
                <w:sz w:val="24"/>
              </w:rPr>
              <w:t>Richard II</w:t>
            </w:r>
            <w:r>
              <w:rPr>
                <w:rFonts w:ascii="Comic Sans MS" w:hAnsi="Comic Sans MS"/>
                <w:sz w:val="24"/>
              </w:rPr>
              <w:t xml:space="preserve"> bravely met with </w:t>
            </w:r>
            <w:r w:rsidRPr="006D5E80">
              <w:rPr>
                <w:rFonts w:ascii="Comic Sans MS" w:hAnsi="Comic Sans MS"/>
                <w:b/>
                <w:sz w:val="24"/>
              </w:rPr>
              <w:t>Wat Tyler</w:t>
            </w:r>
            <w:r>
              <w:rPr>
                <w:rFonts w:ascii="Comic Sans MS" w:hAnsi="Comic Sans MS"/>
                <w:sz w:val="24"/>
              </w:rPr>
              <w:t xml:space="preserve"> and listened to their demands.  He </w:t>
            </w:r>
            <w:r w:rsidRPr="006D5E80">
              <w:rPr>
                <w:rFonts w:ascii="Comic Sans MS" w:hAnsi="Comic Sans MS"/>
                <w:b/>
                <w:sz w:val="24"/>
              </w:rPr>
              <w:t>calmed the peasants with promises</w:t>
            </w:r>
            <w:r>
              <w:rPr>
                <w:rFonts w:ascii="Comic Sans MS" w:hAnsi="Comic Sans MS"/>
                <w:sz w:val="24"/>
              </w:rPr>
              <w:t xml:space="preserve"> and many of them went home.  When some of the peasants carried on fighting, </w:t>
            </w:r>
            <w:r w:rsidRPr="006D5E80">
              <w:rPr>
                <w:rFonts w:ascii="Comic Sans MS" w:hAnsi="Comic Sans MS"/>
                <w:b/>
                <w:sz w:val="24"/>
              </w:rPr>
              <w:t>Wat Tyler</w:t>
            </w:r>
            <w:r>
              <w:rPr>
                <w:rFonts w:ascii="Comic Sans MS" w:hAnsi="Comic Sans MS"/>
                <w:sz w:val="24"/>
              </w:rPr>
              <w:t xml:space="preserve"> met the king again and was </w:t>
            </w:r>
            <w:r w:rsidRPr="006D5E80">
              <w:rPr>
                <w:rFonts w:ascii="Comic Sans MS" w:hAnsi="Comic Sans MS"/>
                <w:b/>
                <w:sz w:val="24"/>
              </w:rPr>
              <w:t>killed by one of the king’s men.</w:t>
            </w:r>
          </w:p>
          <w:p w:rsidR="006D5E80" w:rsidRPr="001A26D2" w:rsidRDefault="006D5E80" w:rsidP="00415727">
            <w:pPr>
              <w:pStyle w:val="ListParagraph"/>
              <w:numPr>
                <w:ilvl w:val="0"/>
                <w:numId w:val="1"/>
              </w:numPr>
              <w:jc w:val="both"/>
              <w:rPr>
                <w:rFonts w:ascii="Comic Sans MS" w:hAnsi="Comic Sans MS"/>
                <w:sz w:val="24"/>
              </w:rPr>
            </w:pPr>
            <w:r>
              <w:rPr>
                <w:rFonts w:ascii="Comic Sans MS" w:hAnsi="Comic Sans MS"/>
                <w:sz w:val="24"/>
              </w:rPr>
              <w:t xml:space="preserve">After the revolt </w:t>
            </w:r>
            <w:r w:rsidRPr="006D5E80">
              <w:rPr>
                <w:rFonts w:ascii="Comic Sans MS" w:hAnsi="Comic Sans MS"/>
                <w:b/>
                <w:sz w:val="24"/>
              </w:rPr>
              <w:t>Richard did not keep his promises</w:t>
            </w:r>
            <w:r>
              <w:rPr>
                <w:rFonts w:ascii="Comic Sans MS" w:hAnsi="Comic Sans MS"/>
                <w:sz w:val="24"/>
              </w:rPr>
              <w:t xml:space="preserve">.  The </w:t>
            </w:r>
            <w:r w:rsidRPr="006D5E80">
              <w:rPr>
                <w:rFonts w:ascii="Comic Sans MS" w:hAnsi="Comic Sans MS"/>
                <w:b/>
                <w:sz w:val="24"/>
              </w:rPr>
              <w:t>rebel leaders were rounded up and hanged</w:t>
            </w:r>
            <w:r>
              <w:rPr>
                <w:rFonts w:ascii="Comic Sans MS" w:hAnsi="Comic Sans MS"/>
                <w:sz w:val="24"/>
              </w:rPr>
              <w:t>.</w:t>
            </w:r>
          </w:p>
        </w:tc>
      </w:tr>
    </w:tbl>
    <w:p w:rsidR="00006629" w:rsidRDefault="00006629" w:rsidP="00D17B4F">
      <w:pPr>
        <w:rPr>
          <w:rFonts w:ascii="Comic Sans MS" w:hAnsi="Comic Sans MS"/>
          <w:b/>
          <w:sz w:val="24"/>
          <w:szCs w:val="24"/>
          <w:u w:val="single"/>
        </w:rPr>
      </w:pPr>
    </w:p>
    <w:p w:rsidR="001F5453" w:rsidRPr="00AF41FC" w:rsidRDefault="001F5453" w:rsidP="00D17B4F">
      <w:pPr>
        <w:rPr>
          <w:rFonts w:ascii="Comic Sans MS" w:hAnsi="Comic Sans MS"/>
          <w:b/>
          <w:sz w:val="24"/>
          <w:szCs w:val="24"/>
          <w:u w:val="single"/>
        </w:rPr>
      </w:pPr>
      <w:r w:rsidRPr="00190DF9">
        <w:rPr>
          <w:rFonts w:ascii="Comic Sans MS" w:hAnsi="Comic Sans MS"/>
          <w:b/>
          <w:sz w:val="24"/>
          <w:u w:val="single"/>
        </w:rPr>
        <w:t>A bit more depth on</w:t>
      </w:r>
      <w:r>
        <w:rPr>
          <w:rFonts w:ascii="Comic Sans MS" w:hAnsi="Comic Sans MS"/>
          <w:b/>
          <w:sz w:val="24"/>
          <w:u w:val="single"/>
        </w:rPr>
        <w:t xml:space="preserve"> Simon de Montfort and the Second Barons’ War</w:t>
      </w:r>
    </w:p>
    <w:tbl>
      <w:tblPr>
        <w:tblStyle w:val="TableGrid"/>
        <w:tblW w:w="16018" w:type="dxa"/>
        <w:tblInd w:w="-1139" w:type="dxa"/>
        <w:tblLook w:val="04A0" w:firstRow="1" w:lastRow="0" w:firstColumn="1" w:lastColumn="0" w:noHBand="0" w:noVBand="1"/>
      </w:tblPr>
      <w:tblGrid>
        <w:gridCol w:w="1733"/>
        <w:gridCol w:w="6772"/>
        <w:gridCol w:w="7513"/>
      </w:tblGrid>
      <w:tr w:rsidR="001F5453" w:rsidRPr="00AF41FC" w:rsidTr="001F5453">
        <w:tc>
          <w:tcPr>
            <w:tcW w:w="1733" w:type="dxa"/>
          </w:tcPr>
          <w:p w:rsidR="001F5453" w:rsidRPr="00AF41FC" w:rsidRDefault="001F5453" w:rsidP="00935CEB">
            <w:pPr>
              <w:rPr>
                <w:rFonts w:ascii="Comic Sans MS" w:hAnsi="Comic Sans MS"/>
                <w:b/>
              </w:rPr>
            </w:pPr>
          </w:p>
        </w:tc>
        <w:tc>
          <w:tcPr>
            <w:tcW w:w="6772" w:type="dxa"/>
          </w:tcPr>
          <w:p w:rsidR="001F5453" w:rsidRPr="001F5453" w:rsidRDefault="001F5453" w:rsidP="00935CEB">
            <w:pPr>
              <w:jc w:val="center"/>
              <w:rPr>
                <w:rFonts w:ascii="Comic Sans MS" w:hAnsi="Comic Sans MS"/>
                <w:b/>
              </w:rPr>
            </w:pPr>
            <w:r w:rsidRPr="001F5453">
              <w:rPr>
                <w:rFonts w:ascii="Comic Sans MS" w:hAnsi="Comic Sans MS"/>
                <w:b/>
              </w:rPr>
              <w:t>Causes</w:t>
            </w:r>
          </w:p>
        </w:tc>
        <w:tc>
          <w:tcPr>
            <w:tcW w:w="7513" w:type="dxa"/>
          </w:tcPr>
          <w:p w:rsidR="001F5453" w:rsidRPr="001F5453" w:rsidRDefault="001F5453" w:rsidP="00935CEB">
            <w:pPr>
              <w:jc w:val="center"/>
              <w:rPr>
                <w:rFonts w:ascii="Comic Sans MS" w:hAnsi="Comic Sans MS"/>
                <w:b/>
              </w:rPr>
            </w:pPr>
            <w:r w:rsidRPr="001F5453">
              <w:rPr>
                <w:rFonts w:ascii="Comic Sans MS" w:hAnsi="Comic Sans MS"/>
                <w:b/>
              </w:rPr>
              <w:t>Events</w:t>
            </w:r>
          </w:p>
        </w:tc>
      </w:tr>
      <w:tr w:rsidR="001F5453" w:rsidRPr="00AF41FC" w:rsidTr="001F5453">
        <w:tc>
          <w:tcPr>
            <w:tcW w:w="1733" w:type="dxa"/>
          </w:tcPr>
          <w:p w:rsidR="001F5453" w:rsidRPr="00AF41FC" w:rsidRDefault="001F5453" w:rsidP="00935CEB">
            <w:pPr>
              <w:rPr>
                <w:rFonts w:ascii="Comic Sans MS" w:hAnsi="Comic Sans MS"/>
                <w:b/>
              </w:rPr>
            </w:pPr>
            <w:r w:rsidRPr="00AF41FC">
              <w:rPr>
                <w:rFonts w:ascii="Comic Sans MS" w:hAnsi="Comic Sans MS"/>
                <w:b/>
              </w:rPr>
              <w:t>Individuals</w:t>
            </w:r>
          </w:p>
        </w:tc>
        <w:tc>
          <w:tcPr>
            <w:tcW w:w="6772" w:type="dxa"/>
          </w:tcPr>
          <w:p w:rsidR="001F5453" w:rsidRDefault="001F5453" w:rsidP="001F5453">
            <w:pPr>
              <w:rPr>
                <w:rFonts w:ascii="Comic Sans MS" w:hAnsi="Comic Sans MS"/>
              </w:rPr>
            </w:pPr>
            <w:r w:rsidRPr="001F5453">
              <w:rPr>
                <w:rFonts w:ascii="Comic Sans MS" w:hAnsi="Comic Sans MS"/>
                <w:b/>
              </w:rPr>
              <w:t xml:space="preserve">John </w:t>
            </w:r>
            <w:proofErr w:type="spellStart"/>
            <w:r w:rsidRPr="001F5453">
              <w:rPr>
                <w:rFonts w:ascii="Comic Sans MS" w:hAnsi="Comic Sans MS"/>
                <w:b/>
              </w:rPr>
              <w:t>Wyclif</w:t>
            </w:r>
            <w:proofErr w:type="spellEnd"/>
            <w:r>
              <w:rPr>
                <w:rFonts w:ascii="Comic Sans MS" w:hAnsi="Comic Sans MS"/>
              </w:rPr>
              <w:t xml:space="preserve"> and </w:t>
            </w:r>
            <w:r w:rsidRPr="001F5453">
              <w:rPr>
                <w:rFonts w:ascii="Comic Sans MS" w:hAnsi="Comic Sans MS"/>
                <w:b/>
              </w:rPr>
              <w:t>John Ball</w:t>
            </w:r>
            <w:r>
              <w:rPr>
                <w:rFonts w:ascii="Comic Sans MS" w:hAnsi="Comic Sans MS"/>
              </w:rPr>
              <w:t xml:space="preserve"> were priests who preached that the church was exploiting the peasants.  </w:t>
            </w:r>
          </w:p>
          <w:p w:rsidR="007F4346" w:rsidRDefault="001F5453" w:rsidP="001F5453">
            <w:pPr>
              <w:rPr>
                <w:rFonts w:ascii="Comic Sans MS" w:hAnsi="Comic Sans MS"/>
              </w:rPr>
            </w:pPr>
            <w:r w:rsidRPr="001F5453">
              <w:rPr>
                <w:rFonts w:ascii="Comic Sans MS" w:hAnsi="Comic Sans MS"/>
                <w:b/>
              </w:rPr>
              <w:t>John Bampton</w:t>
            </w:r>
            <w:r>
              <w:rPr>
                <w:rFonts w:ascii="Comic Sans MS" w:hAnsi="Comic Sans MS"/>
              </w:rPr>
              <w:t xml:space="preserve"> was the King’</w:t>
            </w:r>
            <w:r w:rsidR="007F4346">
              <w:rPr>
                <w:rFonts w:ascii="Comic Sans MS" w:hAnsi="Comic Sans MS"/>
              </w:rPr>
              <w:t>s tax collector.</w:t>
            </w:r>
          </w:p>
          <w:p w:rsidR="001F5453" w:rsidRDefault="001F5453" w:rsidP="001F5453">
            <w:pPr>
              <w:rPr>
                <w:rFonts w:ascii="Comic Sans MS" w:hAnsi="Comic Sans MS"/>
              </w:rPr>
            </w:pPr>
            <w:r w:rsidRPr="001F5453">
              <w:rPr>
                <w:rFonts w:ascii="Comic Sans MS" w:hAnsi="Comic Sans MS"/>
                <w:b/>
              </w:rPr>
              <w:t>Thomas Baker</w:t>
            </w:r>
            <w:r>
              <w:rPr>
                <w:rFonts w:ascii="Comic Sans MS" w:hAnsi="Comic Sans MS"/>
              </w:rPr>
              <w:t xml:space="preserve"> said that the villagers would not pay any more.  </w:t>
            </w:r>
          </w:p>
          <w:p w:rsidR="001F5453" w:rsidRDefault="001F5453" w:rsidP="001F5453">
            <w:pPr>
              <w:rPr>
                <w:rFonts w:ascii="Comic Sans MS" w:hAnsi="Comic Sans MS"/>
              </w:rPr>
            </w:pPr>
            <w:r w:rsidRPr="001F5453">
              <w:rPr>
                <w:rFonts w:ascii="Comic Sans MS" w:hAnsi="Comic Sans MS"/>
                <w:b/>
              </w:rPr>
              <w:t>Wat Tyler</w:t>
            </w:r>
            <w:r>
              <w:rPr>
                <w:rFonts w:ascii="Comic Sans MS" w:hAnsi="Comic Sans MS"/>
              </w:rPr>
              <w:t xml:space="preserve"> was the leader of the Kentish rebels and ultimately the representative of all the peasants to the king.</w:t>
            </w:r>
          </w:p>
          <w:p w:rsidR="001F5453" w:rsidRPr="00AF41FC" w:rsidRDefault="001F5453" w:rsidP="001F5453">
            <w:pPr>
              <w:rPr>
                <w:rFonts w:ascii="Comic Sans MS" w:hAnsi="Comic Sans MS"/>
              </w:rPr>
            </w:pPr>
            <w:r w:rsidRPr="001F5453">
              <w:rPr>
                <w:rFonts w:ascii="Comic Sans MS" w:hAnsi="Comic Sans MS"/>
                <w:b/>
              </w:rPr>
              <w:t>Robert Hales</w:t>
            </w:r>
            <w:r>
              <w:rPr>
                <w:rFonts w:ascii="Comic Sans MS" w:hAnsi="Comic Sans MS"/>
              </w:rPr>
              <w:t xml:space="preserve"> (the King’s Treasurer) and </w:t>
            </w:r>
            <w:r w:rsidRPr="001F5453">
              <w:rPr>
                <w:rFonts w:ascii="Comic Sans MS" w:hAnsi="Comic Sans MS"/>
                <w:b/>
              </w:rPr>
              <w:t>Simon Sudbury</w:t>
            </w:r>
            <w:r>
              <w:rPr>
                <w:rFonts w:ascii="Comic Sans MS" w:hAnsi="Comic Sans MS"/>
              </w:rPr>
              <w:t xml:space="preserve"> (Archbishop of Canterbury) were the hated advisers to the king.  </w:t>
            </w:r>
            <w:r w:rsidRPr="001F5453">
              <w:rPr>
                <w:rFonts w:ascii="Comic Sans MS" w:hAnsi="Comic Sans MS"/>
                <w:b/>
              </w:rPr>
              <w:t>John of Gaunt</w:t>
            </w:r>
            <w:r>
              <w:rPr>
                <w:rFonts w:ascii="Comic Sans MS" w:hAnsi="Comic Sans MS"/>
              </w:rPr>
              <w:t xml:space="preserve"> was the King’s uncle and was doing most of the ruling of England.  He was very much hated too.</w:t>
            </w:r>
          </w:p>
        </w:tc>
        <w:tc>
          <w:tcPr>
            <w:tcW w:w="7513" w:type="dxa"/>
          </w:tcPr>
          <w:p w:rsidR="007F4346" w:rsidRDefault="007F4346" w:rsidP="00935CEB">
            <w:pPr>
              <w:rPr>
                <w:rFonts w:ascii="Comic Sans MS" w:hAnsi="Comic Sans MS"/>
              </w:rPr>
            </w:pPr>
            <w:r w:rsidRPr="001F5453">
              <w:rPr>
                <w:rFonts w:ascii="Comic Sans MS" w:hAnsi="Comic Sans MS"/>
                <w:b/>
              </w:rPr>
              <w:t>John Bampton</w:t>
            </w:r>
            <w:r w:rsidR="00415110">
              <w:rPr>
                <w:rFonts w:ascii="Comic Sans MS" w:hAnsi="Comic Sans MS"/>
                <w:b/>
              </w:rPr>
              <w:t>,</w:t>
            </w:r>
            <w:r w:rsidR="00415110">
              <w:rPr>
                <w:rFonts w:ascii="Comic Sans MS" w:hAnsi="Comic Sans MS"/>
              </w:rPr>
              <w:t xml:space="preserve"> </w:t>
            </w:r>
            <w:r>
              <w:rPr>
                <w:rFonts w:ascii="Comic Sans MS" w:hAnsi="Comic Sans MS"/>
              </w:rPr>
              <w:t>the King’</w:t>
            </w:r>
            <w:r w:rsidR="00415110">
              <w:rPr>
                <w:rFonts w:ascii="Comic Sans MS" w:hAnsi="Comic Sans MS"/>
              </w:rPr>
              <w:t>s tax collector,</w:t>
            </w:r>
            <w:r>
              <w:rPr>
                <w:rFonts w:ascii="Comic Sans MS" w:hAnsi="Comic Sans MS"/>
              </w:rPr>
              <w:t xml:space="preserve"> arrived in Essex to collect unpaid taxes.  </w:t>
            </w:r>
            <w:r w:rsidRPr="001F5453">
              <w:rPr>
                <w:rFonts w:ascii="Comic Sans MS" w:hAnsi="Comic Sans MS"/>
                <w:b/>
              </w:rPr>
              <w:t>Thomas Baker</w:t>
            </w:r>
            <w:r>
              <w:rPr>
                <w:rFonts w:ascii="Comic Sans MS" w:hAnsi="Comic Sans MS"/>
              </w:rPr>
              <w:t xml:space="preserve"> said that the villagers would not pay any more.  </w:t>
            </w:r>
            <w:r w:rsidR="00415110">
              <w:rPr>
                <w:rFonts w:ascii="Comic Sans MS" w:hAnsi="Comic Sans MS"/>
              </w:rPr>
              <w:t xml:space="preserve">Bampton tried to arrest Baker but was resisted by the villagers. The tax collectors were forced to flee.  </w:t>
            </w:r>
          </w:p>
          <w:p w:rsidR="001F5453" w:rsidRPr="00AF41FC" w:rsidRDefault="001F5453" w:rsidP="00935CEB">
            <w:pPr>
              <w:rPr>
                <w:rFonts w:ascii="Comic Sans MS" w:hAnsi="Comic Sans MS"/>
              </w:rPr>
            </w:pPr>
            <w:r w:rsidRPr="007F4346">
              <w:rPr>
                <w:rFonts w:ascii="Comic Sans MS" w:hAnsi="Comic Sans MS"/>
                <w:b/>
              </w:rPr>
              <w:t>Robert Hales</w:t>
            </w:r>
            <w:r>
              <w:rPr>
                <w:rFonts w:ascii="Comic Sans MS" w:hAnsi="Comic Sans MS"/>
              </w:rPr>
              <w:t xml:space="preserve"> and </w:t>
            </w:r>
            <w:r w:rsidRPr="007F4346">
              <w:rPr>
                <w:rFonts w:ascii="Comic Sans MS" w:hAnsi="Comic Sans MS"/>
                <w:b/>
              </w:rPr>
              <w:t>Simon Sudbury</w:t>
            </w:r>
            <w:r>
              <w:rPr>
                <w:rFonts w:ascii="Comic Sans MS" w:hAnsi="Comic Sans MS"/>
              </w:rPr>
              <w:t xml:space="preserve"> were murdered in the Tower of London.</w:t>
            </w:r>
            <w:r w:rsidR="000E00EF">
              <w:rPr>
                <w:rFonts w:ascii="Comic Sans MS" w:hAnsi="Comic Sans MS"/>
              </w:rPr>
              <w:t xml:space="preserve">  </w:t>
            </w:r>
            <w:r w:rsidR="000E00EF" w:rsidRPr="007F4346">
              <w:rPr>
                <w:rFonts w:ascii="Comic Sans MS" w:hAnsi="Comic Sans MS"/>
                <w:b/>
              </w:rPr>
              <w:t xml:space="preserve">John of </w:t>
            </w:r>
            <w:proofErr w:type="spellStart"/>
            <w:r w:rsidR="000E00EF" w:rsidRPr="007F4346">
              <w:rPr>
                <w:rFonts w:ascii="Comic Sans MS" w:hAnsi="Comic Sans MS"/>
                <w:b/>
              </w:rPr>
              <w:t>Gaunt</w:t>
            </w:r>
            <w:r w:rsidR="000E00EF">
              <w:rPr>
                <w:rFonts w:ascii="Comic Sans MS" w:hAnsi="Comic Sans MS"/>
              </w:rPr>
              <w:t>’s</w:t>
            </w:r>
            <w:proofErr w:type="spellEnd"/>
            <w:r w:rsidR="000E00EF">
              <w:rPr>
                <w:rFonts w:ascii="Comic Sans MS" w:hAnsi="Comic Sans MS"/>
              </w:rPr>
              <w:t xml:space="preserve"> Savoy Palace was burnt down but luckily for him he wasn’t in London at the time. </w:t>
            </w:r>
          </w:p>
        </w:tc>
      </w:tr>
      <w:tr w:rsidR="001F5453" w:rsidRPr="00AF41FC" w:rsidTr="001F5453">
        <w:tc>
          <w:tcPr>
            <w:tcW w:w="1733" w:type="dxa"/>
          </w:tcPr>
          <w:p w:rsidR="001F5453" w:rsidRPr="00AF41FC" w:rsidRDefault="001F5453" w:rsidP="00935CEB">
            <w:pPr>
              <w:rPr>
                <w:rFonts w:ascii="Comic Sans MS" w:hAnsi="Comic Sans MS"/>
                <w:b/>
              </w:rPr>
            </w:pPr>
            <w:r w:rsidRPr="00AF41FC">
              <w:rPr>
                <w:rFonts w:ascii="Comic Sans MS" w:hAnsi="Comic Sans MS"/>
                <w:b/>
              </w:rPr>
              <w:t>War</w:t>
            </w:r>
            <w:r w:rsidR="00415110">
              <w:rPr>
                <w:rFonts w:ascii="Comic Sans MS" w:hAnsi="Comic Sans MS"/>
                <w:b/>
              </w:rPr>
              <w:t xml:space="preserve"> &amp; Violence</w:t>
            </w:r>
          </w:p>
        </w:tc>
        <w:tc>
          <w:tcPr>
            <w:tcW w:w="6772" w:type="dxa"/>
          </w:tcPr>
          <w:p w:rsidR="001F5453" w:rsidRPr="00AF41FC" w:rsidRDefault="00683FAC" w:rsidP="00935CEB">
            <w:pPr>
              <w:rPr>
                <w:rFonts w:ascii="Comic Sans MS" w:hAnsi="Comic Sans MS"/>
              </w:rPr>
            </w:pPr>
            <w:r>
              <w:rPr>
                <w:rFonts w:ascii="Comic Sans MS" w:hAnsi="Comic Sans MS"/>
              </w:rPr>
              <w:t>The Hundred Years War (1337-1453) between England and France was expensive. English kings were forced to demand more and more taxes to pay for these campaigns.</w:t>
            </w:r>
          </w:p>
        </w:tc>
        <w:tc>
          <w:tcPr>
            <w:tcW w:w="7513" w:type="dxa"/>
          </w:tcPr>
          <w:p w:rsidR="001F5453" w:rsidRPr="00AF41FC" w:rsidRDefault="00415110" w:rsidP="00935CEB">
            <w:pPr>
              <w:rPr>
                <w:rFonts w:ascii="Comic Sans MS" w:hAnsi="Comic Sans MS"/>
              </w:rPr>
            </w:pPr>
            <w:r>
              <w:rPr>
                <w:rFonts w:ascii="Comic Sans MS" w:hAnsi="Comic Sans MS"/>
              </w:rPr>
              <w:t>The peasants armed themselves and set off towards London, reaching Aldgate on the 13</w:t>
            </w:r>
            <w:r w:rsidRPr="00415110">
              <w:rPr>
                <w:rFonts w:ascii="Comic Sans MS" w:hAnsi="Comic Sans MS"/>
                <w:vertAlign w:val="superscript"/>
              </w:rPr>
              <w:t>th</w:t>
            </w:r>
            <w:r>
              <w:rPr>
                <w:rFonts w:ascii="Comic Sans MS" w:hAnsi="Comic Sans MS"/>
              </w:rPr>
              <w:t xml:space="preserve"> June.</w:t>
            </w:r>
            <w:r w:rsidR="008F2EBC">
              <w:rPr>
                <w:rFonts w:ascii="Comic Sans MS" w:hAnsi="Comic Sans MS"/>
              </w:rPr>
              <w:t xml:space="preserve">  They reached Blackheath on 12</w:t>
            </w:r>
            <w:r w:rsidR="008F2EBC" w:rsidRPr="008F2EBC">
              <w:rPr>
                <w:rFonts w:ascii="Comic Sans MS" w:hAnsi="Comic Sans MS"/>
                <w:vertAlign w:val="superscript"/>
              </w:rPr>
              <w:t>th</w:t>
            </w:r>
            <w:r w:rsidR="008F2EBC">
              <w:rPr>
                <w:rFonts w:ascii="Comic Sans MS" w:hAnsi="Comic Sans MS"/>
              </w:rPr>
              <w:t xml:space="preserve"> June.  Several thousand armed men now threatened the City of London and the Government.  Many in London supported the peasants and opened the gates to let them in.</w:t>
            </w:r>
            <w:r w:rsidR="006920F6">
              <w:rPr>
                <w:rFonts w:ascii="Comic Sans MS" w:hAnsi="Comic Sans MS"/>
              </w:rPr>
              <w:t xml:space="preserve">  The Savoy Palace was attacked and burned to the ground.</w:t>
            </w:r>
          </w:p>
        </w:tc>
      </w:tr>
      <w:tr w:rsidR="001F5453" w:rsidRPr="00AF41FC" w:rsidTr="001F5453">
        <w:tc>
          <w:tcPr>
            <w:tcW w:w="1733" w:type="dxa"/>
          </w:tcPr>
          <w:p w:rsidR="001F5453" w:rsidRPr="00AF41FC" w:rsidRDefault="001F5453" w:rsidP="00935CEB">
            <w:pPr>
              <w:rPr>
                <w:rFonts w:ascii="Comic Sans MS" w:hAnsi="Comic Sans MS"/>
                <w:b/>
              </w:rPr>
            </w:pPr>
            <w:r w:rsidRPr="00AF41FC">
              <w:rPr>
                <w:rFonts w:ascii="Comic Sans MS" w:hAnsi="Comic Sans MS"/>
                <w:b/>
              </w:rPr>
              <w:t>Economic</w:t>
            </w:r>
          </w:p>
        </w:tc>
        <w:tc>
          <w:tcPr>
            <w:tcW w:w="6772" w:type="dxa"/>
          </w:tcPr>
          <w:p w:rsidR="001F5453" w:rsidRDefault="00683FAC" w:rsidP="00935CEB">
            <w:pPr>
              <w:rPr>
                <w:rFonts w:ascii="Comic Sans MS" w:hAnsi="Comic Sans MS"/>
              </w:rPr>
            </w:pPr>
            <w:r>
              <w:rPr>
                <w:rFonts w:ascii="Comic Sans MS" w:hAnsi="Comic Sans MS"/>
              </w:rPr>
              <w:t>The Peasants were forced by the Statute of Labourers to return to their original farms and work for whatever pay and conditions their landlords chose to give them.  Wages were pre-Black Death levels.  The peasants had got used to more.</w:t>
            </w:r>
          </w:p>
          <w:p w:rsidR="00683FAC" w:rsidRPr="00AF41FC" w:rsidRDefault="00683FAC" w:rsidP="00935CEB">
            <w:pPr>
              <w:rPr>
                <w:rFonts w:ascii="Comic Sans MS" w:hAnsi="Comic Sans MS"/>
              </w:rPr>
            </w:pPr>
            <w:r>
              <w:rPr>
                <w:rFonts w:ascii="Comic Sans MS" w:hAnsi="Comic Sans MS"/>
              </w:rPr>
              <w:t>The Poll taxes were being charged every year and by 1380, every person over the age of 15 had to pay four groats a year.  This was a lot of money for the peasants and they couldn’t afford to pay the taxes and live.</w:t>
            </w:r>
          </w:p>
        </w:tc>
        <w:tc>
          <w:tcPr>
            <w:tcW w:w="7513" w:type="dxa"/>
          </w:tcPr>
          <w:p w:rsidR="001F5453" w:rsidRDefault="00415110" w:rsidP="00935CEB">
            <w:pPr>
              <w:rPr>
                <w:rFonts w:ascii="Comic Sans MS" w:hAnsi="Comic Sans MS"/>
              </w:rPr>
            </w:pPr>
            <w:r>
              <w:rPr>
                <w:rFonts w:ascii="Comic Sans MS" w:hAnsi="Comic Sans MS"/>
              </w:rPr>
              <w:t>More and more villages refused to pay the Poll Tax.</w:t>
            </w:r>
          </w:p>
          <w:p w:rsidR="008F2EBC" w:rsidRDefault="008F2EBC" w:rsidP="00935CEB">
            <w:pPr>
              <w:rPr>
                <w:rFonts w:ascii="Comic Sans MS" w:hAnsi="Comic Sans MS"/>
              </w:rPr>
            </w:pPr>
          </w:p>
          <w:p w:rsidR="008F2EBC" w:rsidRPr="00AF41FC" w:rsidRDefault="008F2EBC" w:rsidP="00935CEB">
            <w:pPr>
              <w:rPr>
                <w:rFonts w:ascii="Comic Sans MS" w:hAnsi="Comic Sans MS"/>
              </w:rPr>
            </w:pPr>
            <w:r>
              <w:rPr>
                <w:rFonts w:ascii="Comic Sans MS" w:hAnsi="Comic Sans MS"/>
              </w:rPr>
              <w:t>The rebels had clear targets in London – royal officials, wealthy churchmen, and records of land ownership and debts were the priority.</w:t>
            </w:r>
          </w:p>
        </w:tc>
      </w:tr>
      <w:tr w:rsidR="001F5453" w:rsidRPr="00AF41FC" w:rsidTr="001F5453">
        <w:tc>
          <w:tcPr>
            <w:tcW w:w="1733" w:type="dxa"/>
          </w:tcPr>
          <w:p w:rsidR="001F5453" w:rsidRPr="00AF41FC" w:rsidRDefault="001F5453" w:rsidP="00935CEB">
            <w:pPr>
              <w:rPr>
                <w:rFonts w:ascii="Comic Sans MS" w:hAnsi="Comic Sans MS"/>
                <w:b/>
              </w:rPr>
            </w:pPr>
            <w:r w:rsidRPr="00AF41FC">
              <w:rPr>
                <w:rFonts w:ascii="Comic Sans MS" w:hAnsi="Comic Sans MS"/>
                <w:b/>
              </w:rPr>
              <w:t>Government</w:t>
            </w:r>
          </w:p>
        </w:tc>
        <w:tc>
          <w:tcPr>
            <w:tcW w:w="6772" w:type="dxa"/>
          </w:tcPr>
          <w:p w:rsidR="001F5453" w:rsidRPr="00AF41FC" w:rsidRDefault="00683FAC" w:rsidP="00935CEB">
            <w:pPr>
              <w:rPr>
                <w:rFonts w:ascii="Comic Sans MS" w:hAnsi="Comic Sans MS"/>
              </w:rPr>
            </w:pPr>
            <w:r>
              <w:rPr>
                <w:rFonts w:ascii="Comic Sans MS" w:hAnsi="Comic Sans MS"/>
              </w:rPr>
              <w:t xml:space="preserve">The King Richard II was very young and his advisers were very unpopular.  Especially his uncle John of Gaunt who was one of England’s most hated landowners.  </w:t>
            </w:r>
          </w:p>
        </w:tc>
        <w:tc>
          <w:tcPr>
            <w:tcW w:w="7513" w:type="dxa"/>
          </w:tcPr>
          <w:p w:rsidR="008F2EBC" w:rsidRDefault="008F2EBC" w:rsidP="00935CEB">
            <w:pPr>
              <w:rPr>
                <w:rFonts w:ascii="Comic Sans MS" w:hAnsi="Comic Sans MS"/>
              </w:rPr>
            </w:pPr>
            <w:r>
              <w:rPr>
                <w:rFonts w:ascii="Comic Sans MS" w:hAnsi="Comic Sans MS"/>
              </w:rPr>
              <w:t>The King’s hated advisers were murdered – Sudbury and Hales.</w:t>
            </w:r>
          </w:p>
          <w:p w:rsidR="008F2EBC" w:rsidRDefault="008F2EBC" w:rsidP="00935CEB">
            <w:pPr>
              <w:rPr>
                <w:rFonts w:ascii="Comic Sans MS" w:hAnsi="Comic Sans MS"/>
              </w:rPr>
            </w:pPr>
            <w:r>
              <w:rPr>
                <w:rFonts w:ascii="Comic Sans MS" w:hAnsi="Comic Sans MS"/>
              </w:rPr>
              <w:t>The rebels were easily able to get into the Tower of London.  The King was only a child and in real danger.  His mother was in the Tower of London at the time and the rebels left her alone.  They were clearly not trying to remove the royal family.</w:t>
            </w:r>
          </w:p>
          <w:p w:rsidR="001F5453" w:rsidRDefault="008F2EBC" w:rsidP="00935CEB">
            <w:pPr>
              <w:rPr>
                <w:rFonts w:ascii="Comic Sans MS" w:hAnsi="Comic Sans MS"/>
              </w:rPr>
            </w:pPr>
            <w:r>
              <w:rPr>
                <w:rFonts w:ascii="Comic Sans MS" w:hAnsi="Comic Sans MS"/>
              </w:rPr>
              <w:t>Prisons were attacked and prisoners released.</w:t>
            </w:r>
          </w:p>
          <w:p w:rsidR="006920F6" w:rsidRPr="00AF41FC" w:rsidRDefault="006920F6" w:rsidP="006920F6">
            <w:pPr>
              <w:rPr>
                <w:rFonts w:ascii="Comic Sans MS" w:hAnsi="Comic Sans MS"/>
              </w:rPr>
            </w:pPr>
            <w:r>
              <w:rPr>
                <w:rFonts w:ascii="Comic Sans MS" w:hAnsi="Comic Sans MS"/>
              </w:rPr>
              <w:t>Richard II bravely met with the rebels at Mile End.  He was presented with a list of demands.  Richard promised to talk again on the next day. On 15</w:t>
            </w:r>
            <w:r w:rsidRPr="006920F6">
              <w:rPr>
                <w:rFonts w:ascii="Comic Sans MS" w:hAnsi="Comic Sans MS"/>
                <w:vertAlign w:val="superscript"/>
              </w:rPr>
              <w:t>th</w:t>
            </w:r>
            <w:r>
              <w:rPr>
                <w:rFonts w:ascii="Comic Sans MS" w:hAnsi="Comic Sans MS"/>
              </w:rPr>
              <w:t xml:space="preserve"> June Richard met them again at Smithfield.  Wat Tyler made further demands on the king.  Some observers said that he was rude and abusive.  One of the King’s men stepped forward and stabbed Wat Tyler.  For a moment it looked like fighting would break out but Richard rode forward and addressed the peasants directly.  He told them to go home, as all their demands would be granted.</w:t>
            </w:r>
            <w:r w:rsidR="00B8307C">
              <w:rPr>
                <w:rFonts w:ascii="Comic Sans MS" w:hAnsi="Comic Sans MS"/>
              </w:rPr>
              <w:t xml:space="preserve">  He said ‘Will you shoot your king? I am your leader, follow me!’  The peasants calmly followed Richard out of London and went home.</w:t>
            </w:r>
          </w:p>
        </w:tc>
      </w:tr>
      <w:tr w:rsidR="001F5453" w:rsidRPr="00AF41FC" w:rsidTr="001F5453">
        <w:tc>
          <w:tcPr>
            <w:tcW w:w="1733" w:type="dxa"/>
          </w:tcPr>
          <w:p w:rsidR="001F5453" w:rsidRPr="00AF41FC" w:rsidRDefault="001F5453" w:rsidP="00935CEB">
            <w:pPr>
              <w:rPr>
                <w:rFonts w:ascii="Comic Sans MS" w:hAnsi="Comic Sans MS"/>
                <w:b/>
              </w:rPr>
            </w:pPr>
            <w:r w:rsidRPr="00AF41FC">
              <w:rPr>
                <w:rFonts w:ascii="Comic Sans MS" w:hAnsi="Comic Sans MS"/>
                <w:b/>
              </w:rPr>
              <w:t>Religion</w:t>
            </w:r>
          </w:p>
        </w:tc>
        <w:tc>
          <w:tcPr>
            <w:tcW w:w="6772" w:type="dxa"/>
          </w:tcPr>
          <w:p w:rsidR="001F5453" w:rsidRPr="00AF41FC" w:rsidRDefault="001F5453" w:rsidP="00935CEB">
            <w:pPr>
              <w:rPr>
                <w:rFonts w:ascii="Comic Sans MS" w:hAnsi="Comic Sans MS"/>
              </w:rPr>
            </w:pPr>
            <w:r>
              <w:rPr>
                <w:rFonts w:ascii="Comic Sans MS" w:hAnsi="Comic Sans MS"/>
              </w:rPr>
              <w:t xml:space="preserve">John Ball and John </w:t>
            </w:r>
            <w:proofErr w:type="spellStart"/>
            <w:r>
              <w:rPr>
                <w:rFonts w:ascii="Comic Sans MS" w:hAnsi="Comic Sans MS"/>
              </w:rPr>
              <w:t>Wyclif</w:t>
            </w:r>
            <w:proofErr w:type="spellEnd"/>
            <w:r>
              <w:rPr>
                <w:rFonts w:ascii="Comic Sans MS" w:hAnsi="Comic Sans MS"/>
              </w:rPr>
              <w:t xml:space="preserve"> argued that the pardons that the church sold to the poor were wrong and that the church should not have so much wealth when others were starving.</w:t>
            </w:r>
          </w:p>
        </w:tc>
        <w:tc>
          <w:tcPr>
            <w:tcW w:w="7513" w:type="dxa"/>
          </w:tcPr>
          <w:p w:rsidR="001F5453" w:rsidRPr="00AF41FC" w:rsidRDefault="008F2EBC" w:rsidP="00935CEB">
            <w:pPr>
              <w:rPr>
                <w:rFonts w:ascii="Comic Sans MS" w:hAnsi="Comic Sans MS"/>
              </w:rPr>
            </w:pPr>
            <w:r>
              <w:rPr>
                <w:rFonts w:ascii="Comic Sans MS" w:hAnsi="Comic Sans MS"/>
              </w:rPr>
              <w:t>The rebels targeted wealthy churchmen in London.  They murdered Simon Sudbury the Archbishop of Canterbury.  The Kentish rebels freed John Ball from Prison.</w:t>
            </w:r>
          </w:p>
        </w:tc>
      </w:tr>
      <w:tr w:rsidR="001F5453" w:rsidRPr="00AF41FC" w:rsidTr="001F5453">
        <w:tc>
          <w:tcPr>
            <w:tcW w:w="1733" w:type="dxa"/>
          </w:tcPr>
          <w:p w:rsidR="001F5453" w:rsidRPr="00AF41FC" w:rsidRDefault="001F5453" w:rsidP="00935CEB">
            <w:pPr>
              <w:rPr>
                <w:rFonts w:ascii="Comic Sans MS" w:hAnsi="Comic Sans MS"/>
                <w:b/>
              </w:rPr>
            </w:pPr>
            <w:r w:rsidRPr="00AF41FC">
              <w:rPr>
                <w:rFonts w:ascii="Comic Sans MS" w:hAnsi="Comic Sans MS"/>
                <w:b/>
              </w:rPr>
              <w:t>Ideas</w:t>
            </w:r>
          </w:p>
        </w:tc>
        <w:tc>
          <w:tcPr>
            <w:tcW w:w="6772" w:type="dxa"/>
          </w:tcPr>
          <w:p w:rsidR="001F5453" w:rsidRPr="00AF41FC" w:rsidRDefault="001F5453" w:rsidP="001F5453">
            <w:pPr>
              <w:rPr>
                <w:rFonts w:ascii="Comic Sans MS" w:hAnsi="Comic Sans MS"/>
              </w:rPr>
            </w:pPr>
            <w:r w:rsidRPr="001F5453">
              <w:rPr>
                <w:rFonts w:ascii="Comic Sans MS" w:hAnsi="Comic Sans MS"/>
                <w:b/>
              </w:rPr>
              <w:t xml:space="preserve">John </w:t>
            </w:r>
            <w:r w:rsidRPr="001F5453">
              <w:rPr>
                <w:rFonts w:ascii="Comic Sans MS" w:hAnsi="Comic Sans MS"/>
                <w:b/>
              </w:rPr>
              <w:t>Ball</w:t>
            </w:r>
            <w:r>
              <w:rPr>
                <w:rFonts w:ascii="Comic Sans MS" w:hAnsi="Comic Sans MS"/>
              </w:rPr>
              <w:t xml:space="preserve"> </w:t>
            </w:r>
            <w:r>
              <w:rPr>
                <w:rFonts w:ascii="Comic Sans MS" w:hAnsi="Comic Sans MS"/>
              </w:rPr>
              <w:t xml:space="preserve">said </w:t>
            </w:r>
            <w:r>
              <w:rPr>
                <w:rFonts w:ascii="Comic Sans MS" w:hAnsi="Comic Sans MS"/>
              </w:rPr>
              <w:t>that everyone was equal in the eyes of God and so there should be no rich or poor – everyone should have the same.</w:t>
            </w:r>
            <w:r w:rsidR="008F2EBC">
              <w:rPr>
                <w:rFonts w:ascii="Comic Sans MS" w:hAnsi="Comic Sans MS"/>
              </w:rPr>
              <w:t xml:space="preserve">  The King was clearly worried about this challenge to the whole feudal system and locked Ball up in prison.</w:t>
            </w:r>
          </w:p>
        </w:tc>
        <w:tc>
          <w:tcPr>
            <w:tcW w:w="7513" w:type="dxa"/>
          </w:tcPr>
          <w:p w:rsidR="001F5453" w:rsidRDefault="008F2EBC" w:rsidP="00935CEB">
            <w:pPr>
              <w:rPr>
                <w:rFonts w:ascii="Comic Sans MS" w:hAnsi="Comic Sans MS"/>
              </w:rPr>
            </w:pPr>
            <w:r>
              <w:rPr>
                <w:rFonts w:ascii="Comic Sans MS" w:hAnsi="Comic Sans MS"/>
              </w:rPr>
              <w:t>The Kentish rebels freed John Ball from Prison</w:t>
            </w:r>
            <w:r>
              <w:rPr>
                <w:rFonts w:ascii="Comic Sans MS" w:hAnsi="Comic Sans MS"/>
              </w:rPr>
              <w:t>.</w:t>
            </w:r>
          </w:p>
          <w:p w:rsidR="006920F6" w:rsidRPr="00AF41FC" w:rsidRDefault="006920F6" w:rsidP="00935CEB">
            <w:pPr>
              <w:rPr>
                <w:rFonts w:ascii="Comic Sans MS" w:hAnsi="Comic Sans MS"/>
              </w:rPr>
            </w:pPr>
            <w:r>
              <w:rPr>
                <w:rFonts w:ascii="Comic Sans MS" w:hAnsi="Comic Sans MS"/>
              </w:rPr>
              <w:t>The demands handed to Richard at Mile End included handing over corrupt officials, the abolition of serfdom and unfree tenure, an amnesty for rebels and a return to the ‘law of Winchester’.</w:t>
            </w:r>
          </w:p>
        </w:tc>
      </w:tr>
      <w:tr w:rsidR="001F5453" w:rsidRPr="00AF41FC" w:rsidTr="001F5453">
        <w:tc>
          <w:tcPr>
            <w:tcW w:w="1733" w:type="dxa"/>
          </w:tcPr>
          <w:p w:rsidR="001F5453" w:rsidRPr="00AF41FC" w:rsidRDefault="001F5453" w:rsidP="00935CEB">
            <w:pPr>
              <w:rPr>
                <w:rFonts w:ascii="Comic Sans MS" w:hAnsi="Comic Sans MS"/>
                <w:b/>
              </w:rPr>
            </w:pPr>
            <w:r w:rsidRPr="00AF41FC">
              <w:rPr>
                <w:rFonts w:ascii="Comic Sans MS" w:hAnsi="Comic Sans MS"/>
                <w:b/>
              </w:rPr>
              <w:t>Communication</w:t>
            </w:r>
          </w:p>
        </w:tc>
        <w:tc>
          <w:tcPr>
            <w:tcW w:w="6772" w:type="dxa"/>
          </w:tcPr>
          <w:p w:rsidR="001F5453" w:rsidRPr="00AF41FC" w:rsidRDefault="00683FAC" w:rsidP="00935CEB">
            <w:pPr>
              <w:rPr>
                <w:rFonts w:ascii="Comic Sans MS" w:hAnsi="Comic Sans MS"/>
              </w:rPr>
            </w:pPr>
            <w:r>
              <w:rPr>
                <w:rFonts w:ascii="Comic Sans MS" w:hAnsi="Comic Sans MS"/>
              </w:rPr>
              <w:t>Once the revolt against the poll taxes began in Essex, it’s surprising how quickly communication spread from village to village, and county to county.  Armed men banded together for protection and safety.</w:t>
            </w:r>
          </w:p>
        </w:tc>
        <w:tc>
          <w:tcPr>
            <w:tcW w:w="7513" w:type="dxa"/>
          </w:tcPr>
          <w:p w:rsidR="001F5453" w:rsidRDefault="00415110" w:rsidP="00935CEB">
            <w:pPr>
              <w:rPr>
                <w:rFonts w:ascii="Comic Sans MS" w:hAnsi="Comic Sans MS"/>
              </w:rPr>
            </w:pPr>
            <w:r>
              <w:rPr>
                <w:rFonts w:ascii="Comic Sans MS" w:hAnsi="Comic Sans MS"/>
              </w:rPr>
              <w:t>Word of the protest spread rapidly around Essex.</w:t>
            </w:r>
          </w:p>
          <w:p w:rsidR="00B8307C" w:rsidRPr="00AF41FC" w:rsidRDefault="00B8307C" w:rsidP="00935CEB">
            <w:pPr>
              <w:rPr>
                <w:rFonts w:ascii="Comic Sans MS" w:hAnsi="Comic Sans MS"/>
              </w:rPr>
            </w:pPr>
            <w:r>
              <w:rPr>
                <w:rFonts w:ascii="Comic Sans MS" w:hAnsi="Comic Sans MS"/>
              </w:rPr>
              <w:t>Richard was remarkably brave in meeting the rebels twice and ultimately it was his actions in talking to the crowd and leading them away that diffused the whole situation.</w:t>
            </w:r>
          </w:p>
        </w:tc>
      </w:tr>
      <w:tr w:rsidR="001F5453" w:rsidRPr="00AF41FC" w:rsidTr="001F5453">
        <w:tc>
          <w:tcPr>
            <w:tcW w:w="1733" w:type="dxa"/>
          </w:tcPr>
          <w:p w:rsidR="001F5453" w:rsidRPr="00AF41FC" w:rsidRDefault="001F5453" w:rsidP="00935CEB">
            <w:pPr>
              <w:rPr>
                <w:rFonts w:ascii="Comic Sans MS" w:hAnsi="Comic Sans MS"/>
                <w:b/>
              </w:rPr>
            </w:pPr>
            <w:r w:rsidRPr="00AF41FC">
              <w:rPr>
                <w:rFonts w:ascii="Comic Sans MS" w:hAnsi="Comic Sans MS"/>
                <w:b/>
              </w:rPr>
              <w:t>Chance</w:t>
            </w:r>
          </w:p>
        </w:tc>
        <w:tc>
          <w:tcPr>
            <w:tcW w:w="6772" w:type="dxa"/>
          </w:tcPr>
          <w:p w:rsidR="001F5453" w:rsidRPr="00AF41FC" w:rsidRDefault="00683FAC" w:rsidP="00935CEB">
            <w:pPr>
              <w:rPr>
                <w:rFonts w:ascii="Comic Sans MS" w:hAnsi="Comic Sans MS"/>
              </w:rPr>
            </w:pPr>
            <w:r>
              <w:rPr>
                <w:rFonts w:ascii="Comic Sans MS" w:hAnsi="Comic Sans MS"/>
              </w:rPr>
              <w:t xml:space="preserve">It was chance that led to the Black Death spreading across Europe and killing half of the population.  This led to peasants tasting a new freedom to move from place to place looking for better working pay and conditions.  </w:t>
            </w:r>
            <w:r w:rsidR="007F4346">
              <w:rPr>
                <w:rFonts w:ascii="Comic Sans MS" w:hAnsi="Comic Sans MS"/>
              </w:rPr>
              <w:t>When the government tried to reverse this change the peasants weren’t happy.</w:t>
            </w:r>
          </w:p>
        </w:tc>
        <w:tc>
          <w:tcPr>
            <w:tcW w:w="7513" w:type="dxa"/>
          </w:tcPr>
          <w:p w:rsidR="001F5453" w:rsidRDefault="00B8307C" w:rsidP="00935CEB">
            <w:pPr>
              <w:rPr>
                <w:rFonts w:ascii="Comic Sans MS" w:hAnsi="Comic Sans MS"/>
              </w:rPr>
            </w:pPr>
            <w:r>
              <w:rPr>
                <w:rFonts w:ascii="Comic Sans MS" w:hAnsi="Comic Sans MS"/>
              </w:rPr>
              <w:t>John of Gaunt was lucky to not have been in London at the time.</w:t>
            </w:r>
          </w:p>
          <w:p w:rsidR="00B8307C" w:rsidRPr="00AF41FC" w:rsidRDefault="00B8307C" w:rsidP="00935CEB">
            <w:pPr>
              <w:rPr>
                <w:rFonts w:ascii="Comic Sans MS" w:hAnsi="Comic Sans MS"/>
              </w:rPr>
            </w:pPr>
            <w:r>
              <w:rPr>
                <w:rFonts w:ascii="Comic Sans MS" w:hAnsi="Comic Sans MS"/>
              </w:rPr>
              <w:t>Richard II was perhaps lucky that his bluff paid off.  The peasants could easily have overpowered the king and his men if they had wanted to.  Richard was only a boy.</w:t>
            </w:r>
          </w:p>
        </w:tc>
      </w:tr>
    </w:tbl>
    <w:p w:rsidR="00F36C2A" w:rsidRDefault="00F36C2A" w:rsidP="00F36C2A">
      <w:pPr>
        <w:jc w:val="center"/>
        <w:rPr>
          <w:rFonts w:ascii="Comic Sans MS" w:hAnsi="Comic Sans MS"/>
          <w:sz w:val="24"/>
          <w:szCs w:val="24"/>
        </w:rPr>
      </w:pPr>
    </w:p>
    <w:p w:rsidR="00885F66" w:rsidRDefault="00885F66" w:rsidP="00F36C2A">
      <w:pPr>
        <w:jc w:val="center"/>
        <w:rPr>
          <w:rFonts w:ascii="Comic Sans MS" w:hAnsi="Comic Sans MS"/>
          <w:sz w:val="24"/>
          <w:szCs w:val="24"/>
        </w:rPr>
      </w:pPr>
    </w:p>
    <w:p w:rsidR="00885F66" w:rsidRDefault="00885F66" w:rsidP="00F36C2A">
      <w:pPr>
        <w:jc w:val="center"/>
        <w:rPr>
          <w:rFonts w:ascii="Comic Sans MS" w:hAnsi="Comic Sans MS"/>
          <w:sz w:val="24"/>
          <w:szCs w:val="24"/>
        </w:rPr>
      </w:pPr>
    </w:p>
    <w:p w:rsidR="00885F66" w:rsidRDefault="00885F66" w:rsidP="00F36C2A">
      <w:pPr>
        <w:jc w:val="center"/>
        <w:rPr>
          <w:rFonts w:ascii="Comic Sans MS" w:hAnsi="Comic Sans MS"/>
          <w:sz w:val="24"/>
          <w:szCs w:val="24"/>
        </w:rPr>
      </w:pPr>
    </w:p>
    <w:p w:rsidR="00885F66" w:rsidRDefault="00885F66" w:rsidP="00885F66">
      <w:pPr>
        <w:spacing w:after="0"/>
        <w:rPr>
          <w:rFonts w:ascii="Comic Sans MS" w:hAnsi="Comic Sans MS"/>
          <w:b/>
          <w:u w:val="single"/>
        </w:rPr>
      </w:pPr>
      <w:r w:rsidRPr="00AF41FC">
        <w:rPr>
          <w:rFonts w:ascii="Comic Sans MS" w:hAnsi="Comic Sans MS"/>
          <w:b/>
          <w:u w:val="single"/>
        </w:rPr>
        <w:t>Significance</w:t>
      </w:r>
      <w:r>
        <w:rPr>
          <w:rFonts w:ascii="Comic Sans MS" w:hAnsi="Comic Sans MS"/>
          <w:b/>
          <w:u w:val="single"/>
        </w:rPr>
        <w:t xml:space="preserve"> of the </w:t>
      </w:r>
      <w:r>
        <w:rPr>
          <w:rFonts w:ascii="Comic Sans MS" w:hAnsi="Comic Sans MS"/>
          <w:b/>
          <w:u w:val="single"/>
        </w:rPr>
        <w:t>Peasants’ Revolt</w:t>
      </w:r>
    </w:p>
    <w:p w:rsidR="00885F66" w:rsidRPr="00AF41FC" w:rsidRDefault="00885F66" w:rsidP="00885F66">
      <w:pPr>
        <w:jc w:val="both"/>
        <w:rPr>
          <w:rFonts w:ascii="Comic Sans MS" w:hAnsi="Comic Sans MS"/>
          <w:sz w:val="24"/>
          <w:szCs w:val="24"/>
        </w:rPr>
      </w:pPr>
      <w:r w:rsidRPr="00866E85">
        <w:rPr>
          <w:rFonts w:ascii="Comic Sans MS" w:hAnsi="Comic Sans MS"/>
          <w:b/>
        </w:rPr>
        <w:t>You must revise at least 2 (and even better 3) different aspects of significance for each event.  These can be long-term, short-term, direct, indirect, significance to different classes of people or different countries.</w:t>
      </w:r>
    </w:p>
    <w:p w:rsidR="00885F66" w:rsidRDefault="00885F66" w:rsidP="00885F66">
      <w:pPr>
        <w:spacing w:after="0"/>
        <w:jc w:val="both"/>
        <w:rPr>
          <w:rFonts w:ascii="Comic Sans MS" w:hAnsi="Comic Sans MS"/>
          <w:b/>
          <w:u w:val="single"/>
        </w:rPr>
      </w:pPr>
    </w:p>
    <w:p w:rsidR="00885F66" w:rsidRDefault="00885F66" w:rsidP="00885F66">
      <w:pPr>
        <w:spacing w:after="0"/>
        <w:jc w:val="both"/>
        <w:rPr>
          <w:rFonts w:ascii="Comic Sans MS" w:hAnsi="Comic Sans MS"/>
          <w:b/>
          <w:u w:val="single"/>
        </w:rPr>
      </w:pPr>
      <w:r>
        <w:rPr>
          <w:rFonts w:ascii="Comic Sans MS" w:hAnsi="Comic Sans MS"/>
          <w:b/>
          <w:u w:val="single"/>
        </w:rPr>
        <w:t>Significance to the g</w:t>
      </w:r>
      <w:r w:rsidRPr="00190DF9">
        <w:rPr>
          <w:rFonts w:ascii="Comic Sans MS" w:hAnsi="Comic Sans MS"/>
          <w:b/>
          <w:u w:val="single"/>
        </w:rPr>
        <w:t>overnment</w:t>
      </w:r>
      <w:r>
        <w:rPr>
          <w:rFonts w:ascii="Comic Sans MS" w:hAnsi="Comic Sans MS"/>
          <w:b/>
          <w:u w:val="single"/>
        </w:rPr>
        <w:t xml:space="preserve"> of England</w:t>
      </w:r>
    </w:p>
    <w:p w:rsidR="00885F66" w:rsidRDefault="00BC7251" w:rsidP="00885F66">
      <w:pPr>
        <w:spacing w:after="0"/>
        <w:jc w:val="both"/>
        <w:rPr>
          <w:rFonts w:ascii="Comic Sans MS" w:hAnsi="Comic Sans MS"/>
        </w:rPr>
      </w:pPr>
      <w:r>
        <w:rPr>
          <w:rFonts w:ascii="Comic Sans MS" w:hAnsi="Comic Sans MS"/>
        </w:rPr>
        <w:t xml:space="preserve">The significance to the government of England was not great.  The peasants went home and the King went back on all his promises, this was not new.  The leading rebels were also harshly punished.  This was not new either.  However, Parliament gradually got the message that they should not try to control the peasants’ wages.  </w:t>
      </w:r>
    </w:p>
    <w:p w:rsidR="00BC7251" w:rsidRDefault="00BC7251" w:rsidP="00885F66">
      <w:pPr>
        <w:spacing w:after="0"/>
        <w:jc w:val="both"/>
        <w:rPr>
          <w:rFonts w:ascii="Comic Sans MS" w:hAnsi="Comic Sans MS"/>
        </w:rPr>
      </w:pPr>
    </w:p>
    <w:p w:rsidR="00885F66" w:rsidRPr="00190DF9" w:rsidRDefault="00885F66" w:rsidP="00885F66">
      <w:pPr>
        <w:spacing w:after="0"/>
        <w:jc w:val="both"/>
        <w:rPr>
          <w:rFonts w:ascii="Comic Sans MS" w:hAnsi="Comic Sans MS"/>
          <w:b/>
          <w:u w:val="single"/>
        </w:rPr>
      </w:pPr>
      <w:r>
        <w:rPr>
          <w:rFonts w:ascii="Comic Sans MS" w:hAnsi="Comic Sans MS"/>
          <w:b/>
          <w:u w:val="single"/>
        </w:rPr>
        <w:t xml:space="preserve">Significance to the development of </w:t>
      </w:r>
      <w:r w:rsidRPr="00190DF9">
        <w:rPr>
          <w:rFonts w:ascii="Comic Sans MS" w:hAnsi="Comic Sans MS"/>
          <w:b/>
          <w:u w:val="single"/>
        </w:rPr>
        <w:t>Ideas</w:t>
      </w:r>
    </w:p>
    <w:p w:rsidR="00885F66" w:rsidRPr="00BC7251" w:rsidRDefault="00BC7251" w:rsidP="00885F66">
      <w:pPr>
        <w:jc w:val="both"/>
        <w:rPr>
          <w:rFonts w:ascii="Comic Sans MS" w:hAnsi="Comic Sans MS"/>
        </w:rPr>
      </w:pPr>
      <w:r w:rsidRPr="00BC7251">
        <w:rPr>
          <w:rFonts w:ascii="Comic Sans MS" w:hAnsi="Comic Sans MS"/>
        </w:rPr>
        <w:t>Some historians believe that the revolt was unnecessary</w:t>
      </w:r>
      <w:r>
        <w:rPr>
          <w:rFonts w:ascii="Comic Sans MS" w:hAnsi="Comic Sans MS"/>
        </w:rPr>
        <w:t>.  They suggest that society was already changing and that serfdom was coming to an end.  Socialist historians believe the revolt was significant because it was the first working-class rebellion.  This, they believe, marked the beginning of English ideas of freedom.  Certainly the ideas put forward by John Ball about all men being equal were revolutionary and were to reappear in the American Declaration of Independence in 1776.</w:t>
      </w:r>
    </w:p>
    <w:p w:rsidR="00BC7251" w:rsidRDefault="00BC7251" w:rsidP="00885F66">
      <w:pPr>
        <w:jc w:val="both"/>
        <w:rPr>
          <w:rFonts w:ascii="Comic Sans MS" w:hAnsi="Comic Sans MS"/>
          <w:b/>
          <w:u w:val="single"/>
        </w:rPr>
      </w:pPr>
    </w:p>
    <w:p w:rsidR="00885F66" w:rsidRPr="007F7170" w:rsidRDefault="00885F66" w:rsidP="00885F66">
      <w:pPr>
        <w:jc w:val="both"/>
        <w:rPr>
          <w:rFonts w:ascii="Comic Sans MS" w:hAnsi="Comic Sans MS"/>
          <w:b/>
          <w:u w:val="single"/>
        </w:rPr>
      </w:pPr>
      <w:r w:rsidRPr="007F7170">
        <w:rPr>
          <w:rFonts w:ascii="Comic Sans MS" w:hAnsi="Comic Sans MS"/>
          <w:b/>
          <w:u w:val="single"/>
        </w:rPr>
        <w:t>Significance to different groups</w:t>
      </w:r>
      <w:r>
        <w:rPr>
          <w:rFonts w:ascii="Comic Sans MS" w:hAnsi="Comic Sans MS"/>
          <w:b/>
          <w:u w:val="single"/>
        </w:rPr>
        <w:t xml:space="preserve"> (Short-term significance)</w:t>
      </w:r>
    </w:p>
    <w:p w:rsidR="00BC7251" w:rsidRPr="00945261" w:rsidRDefault="00BC7251" w:rsidP="00BC7251">
      <w:pPr>
        <w:spacing w:after="0"/>
        <w:jc w:val="both"/>
        <w:rPr>
          <w:rFonts w:ascii="Comic Sans MS" w:hAnsi="Comic Sans MS"/>
        </w:rPr>
      </w:pPr>
      <w:r>
        <w:rPr>
          <w:rFonts w:ascii="Comic Sans MS" w:hAnsi="Comic Sans MS"/>
        </w:rPr>
        <w:t xml:space="preserve">The revolt was not a total failure.  The Poll Tax was never repeated, although there were similar charges, and taxes were never as high again.  Worker’s wages began to rise, as the situation from before the revolt was still the same: there was still a lack of workers, so the peasants could demand higher </w:t>
      </w:r>
      <w:proofErr w:type="gramStart"/>
      <w:r>
        <w:rPr>
          <w:rFonts w:ascii="Comic Sans MS" w:hAnsi="Comic Sans MS"/>
        </w:rPr>
        <w:t>wages.</w:t>
      </w:r>
      <w:proofErr w:type="gramEnd"/>
      <w:r>
        <w:rPr>
          <w:rFonts w:ascii="Comic Sans MS" w:hAnsi="Comic Sans MS"/>
        </w:rPr>
        <w:t xml:space="preserve">  The landowners paid up, as they needed the workers.</w:t>
      </w:r>
      <w:r>
        <w:rPr>
          <w:rFonts w:ascii="Comic Sans MS" w:hAnsi="Comic Sans MS"/>
        </w:rPr>
        <w:t xml:space="preserve">  The demands of the rebel peasants were further realised when some were able to buy their own land, because there was so much unused after the Black Death.  This freed them from having to work the lord’s land.  Gradually peasants became independent and within 100 years they were freemen.  </w:t>
      </w:r>
    </w:p>
    <w:p w:rsidR="00885F66" w:rsidRPr="00885F66" w:rsidRDefault="00885F66" w:rsidP="00885F66">
      <w:pPr>
        <w:rPr>
          <w:rFonts w:ascii="Comic Sans MS" w:hAnsi="Comic Sans MS"/>
          <w:b/>
          <w:sz w:val="24"/>
          <w:szCs w:val="24"/>
          <w:u w:val="single"/>
        </w:rPr>
      </w:pPr>
    </w:p>
    <w:sectPr w:rsidR="00885F66" w:rsidRPr="00885F66" w:rsidSect="006E6BAF">
      <w:headerReference w:type="default" r:id="rId1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5B4C" w:rsidRDefault="005F5B4C" w:rsidP="00BB5EB1">
      <w:pPr>
        <w:spacing w:after="0" w:line="240" w:lineRule="auto"/>
      </w:pPr>
      <w:r>
        <w:separator/>
      </w:r>
    </w:p>
  </w:endnote>
  <w:endnote w:type="continuationSeparator" w:id="0">
    <w:p w:rsidR="005F5B4C" w:rsidRDefault="005F5B4C" w:rsidP="00BB5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5B4C" w:rsidRDefault="005F5B4C" w:rsidP="00BB5EB1">
      <w:pPr>
        <w:spacing w:after="0" w:line="240" w:lineRule="auto"/>
      </w:pPr>
      <w:r>
        <w:separator/>
      </w:r>
    </w:p>
  </w:footnote>
  <w:footnote w:type="continuationSeparator" w:id="0">
    <w:p w:rsidR="005F5B4C" w:rsidRDefault="005F5B4C" w:rsidP="00BB5E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5EB1" w:rsidRDefault="00BB5EB1">
    <w:pPr>
      <w:pStyle w:val="Header"/>
    </w:pPr>
    <w:r>
      <w:rPr>
        <w:noProof/>
        <w:lang w:eastAsia="en-GB"/>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339725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BB5EB1" w:rsidRDefault="00BB5EB1">
                              <w:pPr>
                                <w:pStyle w:val="Header"/>
                                <w:jc w:val="center"/>
                                <w:rPr>
                                  <w:caps/>
                                  <w:color w:val="FFFFFF" w:themeColor="background1"/>
                                </w:rPr>
                              </w:pPr>
                              <w:r>
                                <w:rPr>
                                  <w:caps/>
                                  <w:color w:val="FFFFFF" w:themeColor="background1"/>
                                </w:rPr>
                                <w:t>AQA GCSE – Power and the People - Revision Booklet</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BB5EB1" w:rsidRDefault="00BB5EB1">
                        <w:pPr>
                          <w:pStyle w:val="Header"/>
                          <w:jc w:val="center"/>
                          <w:rPr>
                            <w:caps/>
                            <w:color w:val="FFFFFF" w:themeColor="background1"/>
                          </w:rPr>
                        </w:pPr>
                        <w:r>
                          <w:rPr>
                            <w:caps/>
                            <w:color w:val="FFFFFF" w:themeColor="background1"/>
                          </w:rPr>
                          <w:t>AQA GCSE – Power and the People - Revision Booklet</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0104C1"/>
    <w:multiLevelType w:val="hybridMultilevel"/>
    <w:tmpl w:val="FD32F7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AB7D25"/>
    <w:multiLevelType w:val="hybridMultilevel"/>
    <w:tmpl w:val="7430C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3"/>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EB1"/>
    <w:rsid w:val="00006629"/>
    <w:rsid w:val="000145A5"/>
    <w:rsid w:val="00063D38"/>
    <w:rsid w:val="000E00EF"/>
    <w:rsid w:val="00190DF9"/>
    <w:rsid w:val="001A26D2"/>
    <w:rsid w:val="001C3047"/>
    <w:rsid w:val="001D3EBD"/>
    <w:rsid w:val="001F5453"/>
    <w:rsid w:val="002164AC"/>
    <w:rsid w:val="002258BB"/>
    <w:rsid w:val="00365317"/>
    <w:rsid w:val="00415110"/>
    <w:rsid w:val="004937CB"/>
    <w:rsid w:val="004E2862"/>
    <w:rsid w:val="0058473C"/>
    <w:rsid w:val="005F5B4C"/>
    <w:rsid w:val="00683FAC"/>
    <w:rsid w:val="006920F6"/>
    <w:rsid w:val="006D5E80"/>
    <w:rsid w:val="006E6BAF"/>
    <w:rsid w:val="0076490C"/>
    <w:rsid w:val="00790A07"/>
    <w:rsid w:val="007F2758"/>
    <w:rsid w:val="007F4346"/>
    <w:rsid w:val="007F7170"/>
    <w:rsid w:val="00866E85"/>
    <w:rsid w:val="00883D7C"/>
    <w:rsid w:val="00885F66"/>
    <w:rsid w:val="008A1E46"/>
    <w:rsid w:val="008A7083"/>
    <w:rsid w:val="008E3B51"/>
    <w:rsid w:val="008F2EBC"/>
    <w:rsid w:val="00945261"/>
    <w:rsid w:val="00A106A4"/>
    <w:rsid w:val="00A85EA6"/>
    <w:rsid w:val="00AF41FC"/>
    <w:rsid w:val="00B37831"/>
    <w:rsid w:val="00B765A0"/>
    <w:rsid w:val="00B80F8E"/>
    <w:rsid w:val="00B8307C"/>
    <w:rsid w:val="00BB5EB1"/>
    <w:rsid w:val="00BC7251"/>
    <w:rsid w:val="00C72E3C"/>
    <w:rsid w:val="00D17B4F"/>
    <w:rsid w:val="00DA47F1"/>
    <w:rsid w:val="00DB0C05"/>
    <w:rsid w:val="00E16E55"/>
    <w:rsid w:val="00E844EB"/>
    <w:rsid w:val="00E92007"/>
    <w:rsid w:val="00EE3984"/>
    <w:rsid w:val="00F3466C"/>
    <w:rsid w:val="00F36C2A"/>
    <w:rsid w:val="00FC4A50"/>
    <w:rsid w:val="00FE00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D514EA19-E6AE-4849-A039-0DFD1ADCB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5E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5EB1"/>
  </w:style>
  <w:style w:type="paragraph" w:styleId="Footer">
    <w:name w:val="footer"/>
    <w:basedOn w:val="Normal"/>
    <w:link w:val="FooterChar"/>
    <w:uiPriority w:val="99"/>
    <w:unhideWhenUsed/>
    <w:rsid w:val="00BB5E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5EB1"/>
  </w:style>
  <w:style w:type="table" w:styleId="TableGrid">
    <w:name w:val="Table Grid"/>
    <w:basedOn w:val="TableNormal"/>
    <w:uiPriority w:val="39"/>
    <w:rsid w:val="00BB5E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D3E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britroyals.com/plantagenettree.asp"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google.co.uk/url?sa=i&amp;rct=j&amp;q=&amp;esrc=s&amp;source=images&amp;cd=&amp;cad=rja&amp;uact=8&amp;ved=2ahUKEwjPxbmH4sbdAhVLI8AKHRuXBDAQjRx6BAgBEAU&amp;url=https%3A%2F%2Fen.wikipedia.org%2Fwiki%2FSimon_de_Montfort%2C_6th_Earl_of_Leicester&amp;psig=AOvVaw3CMuTHqvlSieodAQrGT3if&amp;ust=1537436131502278" TargetMode="External"/><Relationship Id="rId12" Type="http://schemas.openxmlformats.org/officeDocument/2006/relationships/image" Target="media/image3.tmp"/><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hyperlink" Target="http://www.google.co.uk/url?sa=i&amp;rct=j&amp;q=&amp;esrc=s&amp;source=images&amp;cd=&amp;cad=rja&amp;uact=8&amp;ved=2ahUKEwj38-CX4sbdAhUmC8AKHTJeDI8QjRx6BAgBEAU&amp;url=http%3A%2F%2Fwww.spiked-online.com%2Fnewsite%2Farticle%2Fhistory-makers-the-peasants-revolt%2F15233&amp;psig=AOvVaw3Dd-Zj3nY9-XOqAjinI-Wa&amp;ust=1537436163139850"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ritroyals.com/normanstree.asp" TargetMode="External"/><Relationship Id="rId5" Type="http://schemas.openxmlformats.org/officeDocument/2006/relationships/footnotes" Target="footnotes.xml"/><Relationship Id="rId15" Type="http://schemas.openxmlformats.org/officeDocument/2006/relationships/image" Target="media/image5.tmp"/><Relationship Id="rId10" Type="http://schemas.openxmlformats.org/officeDocument/2006/relationships/image" Target="media/image2.tmp"/><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ogle.co.uk/search?biw=1024&amp;bih=643&amp;tbm=isch&amp;sa=1&amp;ei=yrwiw8lccovggab7_bz4aw&amp;q=magna+carta&amp;oq=magna+carta&amp;gs_l=img.3..0l10.592344.595939.0.596424.11.8.0.3.3.0.77.485.8.8.0....0...1c.1.64.img..0.11.496...0i67k1.0.lnzkj7dboow#imgrc=itb2dyvg5wkq7m:&amp;spf=1537349672014" TargetMode="External"/><Relationship Id="rId14" Type="http://schemas.openxmlformats.org/officeDocument/2006/relationships/image" Target="media/image4.tm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9D35A67C</Template>
  <TotalTime>157</TotalTime>
  <Pages>13</Pages>
  <Words>3980</Words>
  <Characters>22687</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AQA GCSE – Power and the People - Revision Booklet</vt:lpstr>
    </vt:vector>
  </TitlesOfParts>
  <Company/>
  <LinksUpToDate>false</LinksUpToDate>
  <CharactersWithSpaces>26614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AQA GCSE – Power and the People - Revision Booklet</dc:title>
  <dc:subject/>
  <dc:creator>Tracy Brown</dc:creator>
  <cp:keywords/>
  <dc:description/>
  <cp:lastModifiedBy>Bowen, Miss T</cp:lastModifiedBy>
  <cp:revision>14</cp:revision>
  <dcterms:created xsi:type="dcterms:W3CDTF">2018-09-19T07:00:00Z</dcterms:created>
  <dcterms:modified xsi:type="dcterms:W3CDTF">2018-09-19T09:36:00Z</dcterms:modified>
</cp:coreProperties>
</file>