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CEFBF" w14:textId="4511F830" w:rsidR="00523C68" w:rsidRPr="005252C5" w:rsidRDefault="003B187F" w:rsidP="005252C5">
      <w:pPr>
        <w:jc w:val="center"/>
        <w:rPr>
          <w:rFonts w:ascii="Arial" w:hAnsi="Arial" w:cs="Arial"/>
          <w:b/>
          <w:sz w:val="56"/>
          <w:szCs w:val="56"/>
        </w:rPr>
      </w:pPr>
      <w:r w:rsidRPr="005252C5">
        <w:rPr>
          <w:rFonts w:ascii="Arial" w:hAnsi="Arial" w:cs="Arial"/>
          <w:b/>
          <w:sz w:val="56"/>
          <w:szCs w:val="56"/>
        </w:rPr>
        <w:t>Elizabeth</w:t>
      </w:r>
      <w:r w:rsidR="00615B69" w:rsidRPr="005252C5">
        <w:rPr>
          <w:rFonts w:ascii="Arial" w:hAnsi="Arial" w:cs="Arial"/>
          <w:b/>
          <w:sz w:val="56"/>
          <w:szCs w:val="56"/>
        </w:rPr>
        <w:t xml:space="preserve"> </w:t>
      </w:r>
      <w:r w:rsidRPr="005252C5">
        <w:rPr>
          <w:rFonts w:ascii="Arial" w:hAnsi="Arial" w:cs="Arial"/>
          <w:b/>
          <w:sz w:val="56"/>
          <w:szCs w:val="56"/>
        </w:rPr>
        <w:t>Impey</w:t>
      </w:r>
      <w:r w:rsidR="00615B69" w:rsidRPr="005252C5">
        <w:rPr>
          <w:rFonts w:ascii="Arial" w:hAnsi="Arial" w:cs="Arial"/>
          <w:b/>
          <w:sz w:val="56"/>
          <w:szCs w:val="56"/>
        </w:rPr>
        <w:t xml:space="preserve"> </w:t>
      </w:r>
      <w:r w:rsidR="005252C5" w:rsidRPr="005252C5">
        <w:rPr>
          <w:rFonts w:ascii="Arial" w:hAnsi="Arial" w:cs="Arial"/>
          <w:b/>
          <w:sz w:val="56"/>
          <w:szCs w:val="56"/>
        </w:rPr>
        <w:t xml:space="preserve">– </w:t>
      </w:r>
      <w:r w:rsidR="005252C5">
        <w:rPr>
          <w:rFonts w:ascii="Arial" w:hAnsi="Arial" w:cs="Arial"/>
          <w:b/>
          <w:sz w:val="56"/>
          <w:szCs w:val="56"/>
        </w:rPr>
        <w:t>D</w:t>
      </w:r>
      <w:r w:rsidR="005252C5" w:rsidRPr="005252C5">
        <w:rPr>
          <w:rFonts w:ascii="Arial" w:hAnsi="Arial" w:cs="Arial"/>
          <w:b/>
          <w:sz w:val="56"/>
          <w:szCs w:val="56"/>
        </w:rPr>
        <w:t>octor</w:t>
      </w:r>
      <w:r w:rsidR="00DC5CA6">
        <w:rPr>
          <w:rFonts w:ascii="Arial" w:hAnsi="Arial" w:cs="Arial"/>
          <w:b/>
          <w:sz w:val="56"/>
          <w:szCs w:val="56"/>
        </w:rPr>
        <w:t xml:space="preserve"> – part 1</w:t>
      </w:r>
    </w:p>
    <w:p w14:paraId="728CEFC0" w14:textId="6F39422C" w:rsidR="003B187F" w:rsidRPr="005252C5" w:rsidRDefault="003B187F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>Elizabeth</w:t>
      </w:r>
      <w:r w:rsidR="006D3136" w:rsidRPr="005252C5">
        <w:rPr>
          <w:rFonts w:ascii="Arial" w:hAnsi="Arial" w:cs="Arial"/>
          <w:sz w:val="48"/>
          <w:szCs w:val="48"/>
        </w:rPr>
        <w:t xml:space="preserve"> Stephens</w:t>
      </w:r>
      <w:r w:rsidRPr="005252C5">
        <w:rPr>
          <w:rFonts w:ascii="Arial" w:hAnsi="Arial" w:cs="Arial"/>
          <w:sz w:val="48"/>
          <w:szCs w:val="48"/>
        </w:rPr>
        <w:t xml:space="preserve"> Impey</w:t>
      </w:r>
      <w:r w:rsidR="00DC5CA6">
        <w:rPr>
          <w:rFonts w:ascii="Arial" w:hAnsi="Arial" w:cs="Arial"/>
          <w:sz w:val="48"/>
          <w:szCs w:val="48"/>
        </w:rPr>
        <w:t>, k</w:t>
      </w:r>
      <w:r w:rsidR="003D3582" w:rsidRPr="005252C5">
        <w:rPr>
          <w:rFonts w:ascii="Arial" w:hAnsi="Arial" w:cs="Arial"/>
          <w:sz w:val="48"/>
          <w:szCs w:val="48"/>
        </w:rPr>
        <w:t xml:space="preserve">nown </w:t>
      </w:r>
      <w:r w:rsidR="002B0D23" w:rsidRPr="005252C5">
        <w:rPr>
          <w:rFonts w:ascii="Arial" w:hAnsi="Arial" w:cs="Arial"/>
          <w:sz w:val="48"/>
          <w:szCs w:val="48"/>
        </w:rPr>
        <w:t>as ‘Elsie’</w:t>
      </w:r>
      <w:r w:rsidR="003D3582" w:rsidRPr="005252C5">
        <w:rPr>
          <w:rFonts w:ascii="Arial" w:hAnsi="Arial" w:cs="Arial"/>
          <w:sz w:val="48"/>
          <w:szCs w:val="48"/>
        </w:rPr>
        <w:t xml:space="preserve"> </w:t>
      </w:r>
      <w:r w:rsidR="00DC5CA6">
        <w:rPr>
          <w:rFonts w:ascii="Arial" w:hAnsi="Arial" w:cs="Arial"/>
          <w:sz w:val="48"/>
          <w:szCs w:val="48"/>
        </w:rPr>
        <w:t>w</w:t>
      </w:r>
      <w:r w:rsidR="003D3582" w:rsidRPr="005252C5">
        <w:rPr>
          <w:rFonts w:ascii="Arial" w:hAnsi="Arial" w:cs="Arial"/>
          <w:sz w:val="48"/>
          <w:szCs w:val="48"/>
        </w:rPr>
        <w:t>as</w:t>
      </w:r>
      <w:r w:rsidR="00DC5CA6">
        <w:rPr>
          <w:rFonts w:ascii="Arial" w:hAnsi="Arial" w:cs="Arial"/>
          <w:sz w:val="48"/>
          <w:szCs w:val="48"/>
        </w:rPr>
        <w:t xml:space="preserve"> born on 29th </w:t>
      </w:r>
      <w:r w:rsidRPr="005252C5">
        <w:rPr>
          <w:rFonts w:ascii="Arial" w:hAnsi="Arial" w:cs="Arial"/>
          <w:sz w:val="48"/>
          <w:szCs w:val="48"/>
        </w:rPr>
        <w:t>May 1877 at Longbridge Place</w:t>
      </w:r>
      <w:r w:rsidR="00DC5CA6">
        <w:rPr>
          <w:rFonts w:ascii="Arial" w:hAnsi="Arial" w:cs="Arial"/>
          <w:sz w:val="48"/>
          <w:szCs w:val="48"/>
        </w:rPr>
        <w:t xml:space="preserve">, </w:t>
      </w:r>
      <w:r w:rsidR="005252C5">
        <w:rPr>
          <w:rFonts w:ascii="Arial" w:hAnsi="Arial" w:cs="Arial"/>
          <w:sz w:val="48"/>
          <w:szCs w:val="48"/>
        </w:rPr>
        <w:t>near Birmingham.</w:t>
      </w:r>
      <w:r w:rsidR="00615B69" w:rsidRPr="005252C5">
        <w:rPr>
          <w:rFonts w:ascii="Arial" w:hAnsi="Arial" w:cs="Arial"/>
          <w:sz w:val="48"/>
          <w:szCs w:val="48"/>
        </w:rPr>
        <w:t xml:space="preserve"> </w:t>
      </w:r>
      <w:r w:rsidR="00DC5CA6">
        <w:rPr>
          <w:rFonts w:ascii="Arial" w:hAnsi="Arial" w:cs="Arial"/>
          <w:sz w:val="48"/>
          <w:szCs w:val="48"/>
        </w:rPr>
        <w:t xml:space="preserve">The Impey’s were Quakers and she was the second of seven children. </w:t>
      </w:r>
      <w:r w:rsidRPr="005252C5">
        <w:rPr>
          <w:rFonts w:ascii="Arial" w:hAnsi="Arial" w:cs="Arial"/>
          <w:sz w:val="48"/>
          <w:szCs w:val="48"/>
        </w:rPr>
        <w:t>One of h</w:t>
      </w:r>
      <w:r w:rsidR="00DC5CA6">
        <w:rPr>
          <w:rFonts w:ascii="Arial" w:hAnsi="Arial" w:cs="Arial"/>
          <w:sz w:val="48"/>
          <w:szCs w:val="48"/>
        </w:rPr>
        <w:t>er brothers</w:t>
      </w:r>
      <w:r w:rsidRPr="005252C5">
        <w:rPr>
          <w:rFonts w:ascii="Arial" w:hAnsi="Arial" w:cs="Arial"/>
          <w:sz w:val="48"/>
          <w:szCs w:val="48"/>
        </w:rPr>
        <w:t xml:space="preserve"> served in the R</w:t>
      </w:r>
      <w:r w:rsidR="00615B69" w:rsidRPr="005252C5">
        <w:rPr>
          <w:rFonts w:ascii="Arial" w:hAnsi="Arial" w:cs="Arial"/>
          <w:sz w:val="48"/>
          <w:szCs w:val="48"/>
        </w:rPr>
        <w:t xml:space="preserve">oyal </w:t>
      </w:r>
      <w:r w:rsidRPr="005252C5">
        <w:rPr>
          <w:rFonts w:ascii="Arial" w:hAnsi="Arial" w:cs="Arial"/>
          <w:sz w:val="48"/>
          <w:szCs w:val="48"/>
        </w:rPr>
        <w:t>F</w:t>
      </w:r>
      <w:r w:rsidR="00615B69" w:rsidRPr="005252C5">
        <w:rPr>
          <w:rFonts w:ascii="Arial" w:hAnsi="Arial" w:cs="Arial"/>
          <w:sz w:val="48"/>
          <w:szCs w:val="48"/>
        </w:rPr>
        <w:t xml:space="preserve">lying </w:t>
      </w:r>
      <w:r w:rsidRPr="005252C5">
        <w:rPr>
          <w:rFonts w:ascii="Arial" w:hAnsi="Arial" w:cs="Arial"/>
          <w:sz w:val="48"/>
          <w:szCs w:val="48"/>
        </w:rPr>
        <w:t>C</w:t>
      </w:r>
      <w:r w:rsidR="00615B69" w:rsidRPr="005252C5">
        <w:rPr>
          <w:rFonts w:ascii="Arial" w:hAnsi="Arial" w:cs="Arial"/>
          <w:sz w:val="48"/>
          <w:szCs w:val="48"/>
        </w:rPr>
        <w:t>orps</w:t>
      </w:r>
      <w:r w:rsidR="00DC5CA6">
        <w:rPr>
          <w:rFonts w:ascii="Arial" w:hAnsi="Arial" w:cs="Arial"/>
          <w:sz w:val="48"/>
          <w:szCs w:val="48"/>
        </w:rPr>
        <w:t xml:space="preserve"> </w:t>
      </w:r>
      <w:r w:rsidRPr="005252C5">
        <w:rPr>
          <w:rFonts w:ascii="Arial" w:hAnsi="Arial" w:cs="Arial"/>
          <w:sz w:val="48"/>
          <w:szCs w:val="48"/>
        </w:rPr>
        <w:t>and her young</w:t>
      </w:r>
      <w:r w:rsidR="00DC5CA6">
        <w:rPr>
          <w:rFonts w:ascii="Arial" w:hAnsi="Arial" w:cs="Arial"/>
          <w:sz w:val="48"/>
          <w:szCs w:val="48"/>
        </w:rPr>
        <w:t xml:space="preserve">est brother </w:t>
      </w:r>
      <w:r w:rsidRPr="005252C5">
        <w:rPr>
          <w:rFonts w:ascii="Arial" w:hAnsi="Arial" w:cs="Arial"/>
          <w:sz w:val="48"/>
          <w:szCs w:val="48"/>
        </w:rPr>
        <w:t>was a battery officer on the Western Front</w:t>
      </w:r>
      <w:r w:rsidR="005252C5">
        <w:rPr>
          <w:rFonts w:ascii="Arial" w:hAnsi="Arial" w:cs="Arial"/>
          <w:sz w:val="48"/>
          <w:szCs w:val="48"/>
        </w:rPr>
        <w:t>, serving</w:t>
      </w:r>
      <w:r w:rsidRPr="005252C5">
        <w:rPr>
          <w:rFonts w:ascii="Arial" w:hAnsi="Arial" w:cs="Arial"/>
          <w:sz w:val="48"/>
          <w:szCs w:val="48"/>
        </w:rPr>
        <w:t xml:space="preserve"> in the 78th and 79th Brigades </w:t>
      </w:r>
      <w:r w:rsidR="00615B69" w:rsidRPr="005252C5">
        <w:rPr>
          <w:rFonts w:ascii="Arial" w:hAnsi="Arial" w:cs="Arial"/>
          <w:sz w:val="48"/>
          <w:szCs w:val="48"/>
        </w:rPr>
        <w:t xml:space="preserve">of the </w:t>
      </w:r>
      <w:r w:rsidRPr="005252C5">
        <w:rPr>
          <w:rFonts w:ascii="Arial" w:hAnsi="Arial" w:cs="Arial"/>
          <w:sz w:val="48"/>
          <w:szCs w:val="48"/>
        </w:rPr>
        <w:t>R</w:t>
      </w:r>
      <w:r w:rsidR="00615B69" w:rsidRPr="005252C5">
        <w:rPr>
          <w:rFonts w:ascii="Arial" w:hAnsi="Arial" w:cs="Arial"/>
          <w:sz w:val="48"/>
          <w:szCs w:val="48"/>
        </w:rPr>
        <w:t xml:space="preserve">oyal Field artillery.  </w:t>
      </w:r>
    </w:p>
    <w:p w14:paraId="11AD1FEF" w14:textId="080D5513" w:rsidR="005252C5" w:rsidRDefault="00DC5CA6" w:rsidP="005252C5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Elsie first went to school in</w:t>
      </w:r>
      <w:r w:rsidR="003D3582" w:rsidRPr="005252C5">
        <w:rPr>
          <w:rFonts w:ascii="Arial" w:hAnsi="Arial" w:cs="Arial"/>
          <w:sz w:val="48"/>
          <w:szCs w:val="48"/>
        </w:rPr>
        <w:t xml:space="preserve"> Weston</w:t>
      </w:r>
      <w:r>
        <w:rPr>
          <w:rFonts w:ascii="Arial" w:hAnsi="Arial" w:cs="Arial"/>
          <w:sz w:val="48"/>
          <w:szCs w:val="48"/>
        </w:rPr>
        <w:t>-Super-Mare</w:t>
      </w:r>
      <w:r w:rsidR="00615B69" w:rsidRPr="005252C5">
        <w:rPr>
          <w:rFonts w:ascii="Arial" w:hAnsi="Arial" w:cs="Arial"/>
          <w:sz w:val="48"/>
          <w:szCs w:val="48"/>
        </w:rPr>
        <w:t xml:space="preserve"> and later </w:t>
      </w:r>
      <w:r>
        <w:rPr>
          <w:rFonts w:ascii="Arial" w:hAnsi="Arial" w:cs="Arial"/>
          <w:sz w:val="48"/>
          <w:szCs w:val="48"/>
        </w:rPr>
        <w:t>moved to</w:t>
      </w:r>
      <w:r w:rsidR="003D3582" w:rsidRPr="005252C5">
        <w:rPr>
          <w:rFonts w:ascii="Arial" w:hAnsi="Arial" w:cs="Arial"/>
          <w:sz w:val="48"/>
          <w:szCs w:val="48"/>
        </w:rPr>
        <w:t xml:space="preserve"> The Mount School</w:t>
      </w:r>
      <w:r>
        <w:rPr>
          <w:rFonts w:ascii="Arial" w:hAnsi="Arial" w:cs="Arial"/>
          <w:sz w:val="48"/>
          <w:szCs w:val="48"/>
        </w:rPr>
        <w:t>,</w:t>
      </w:r>
      <w:r w:rsidR="003D3582" w:rsidRPr="005252C5">
        <w:rPr>
          <w:rFonts w:ascii="Arial" w:hAnsi="Arial" w:cs="Arial"/>
          <w:sz w:val="48"/>
          <w:szCs w:val="48"/>
        </w:rPr>
        <w:t xml:space="preserve"> York.</w:t>
      </w:r>
      <w:r w:rsidR="006D3136" w:rsidRPr="005252C5">
        <w:rPr>
          <w:rFonts w:ascii="Arial" w:hAnsi="Arial" w:cs="Arial"/>
          <w:sz w:val="48"/>
          <w:szCs w:val="48"/>
        </w:rPr>
        <w:t xml:space="preserve"> Afterwards, she trained for two years at Madam Bergman Österberg’s Physical Training College at Dartford, Kent. At school she showed skill and aptitude in her </w:t>
      </w:r>
      <w:r w:rsidR="00615B69" w:rsidRPr="005252C5">
        <w:rPr>
          <w:rFonts w:ascii="Arial" w:hAnsi="Arial" w:cs="Arial"/>
          <w:sz w:val="48"/>
          <w:szCs w:val="48"/>
        </w:rPr>
        <w:t>studies</w:t>
      </w:r>
      <w:r w:rsidR="005252C5">
        <w:rPr>
          <w:rFonts w:ascii="Arial" w:hAnsi="Arial" w:cs="Arial"/>
          <w:sz w:val="48"/>
          <w:szCs w:val="48"/>
        </w:rPr>
        <w:t xml:space="preserve">. </w:t>
      </w:r>
      <w:r w:rsidR="006D3136" w:rsidRPr="005252C5">
        <w:rPr>
          <w:rFonts w:ascii="Arial" w:hAnsi="Arial" w:cs="Arial"/>
          <w:sz w:val="48"/>
          <w:szCs w:val="48"/>
        </w:rPr>
        <w:t xml:space="preserve">She </w:t>
      </w:r>
      <w:r w:rsidR="00615B69" w:rsidRPr="005252C5">
        <w:rPr>
          <w:rFonts w:ascii="Arial" w:hAnsi="Arial" w:cs="Arial"/>
          <w:sz w:val="48"/>
          <w:szCs w:val="48"/>
        </w:rPr>
        <w:t xml:space="preserve">was described as </w:t>
      </w:r>
      <w:r w:rsidR="006D3136" w:rsidRPr="005252C5">
        <w:rPr>
          <w:rFonts w:ascii="Arial" w:hAnsi="Arial" w:cs="Arial"/>
          <w:sz w:val="48"/>
          <w:szCs w:val="48"/>
        </w:rPr>
        <w:t>possess</w:t>
      </w:r>
      <w:r w:rsidR="00615B69" w:rsidRPr="005252C5">
        <w:rPr>
          <w:rFonts w:ascii="Arial" w:hAnsi="Arial" w:cs="Arial"/>
          <w:sz w:val="48"/>
          <w:szCs w:val="48"/>
        </w:rPr>
        <w:t>ing</w:t>
      </w:r>
      <w:r w:rsidR="006D3136" w:rsidRPr="005252C5">
        <w:rPr>
          <w:rFonts w:ascii="Arial" w:hAnsi="Arial" w:cs="Arial"/>
          <w:sz w:val="48"/>
          <w:szCs w:val="48"/>
        </w:rPr>
        <w:t xml:space="preserve"> an unconquerable spirit and that, along with her fine courage </w:t>
      </w:r>
      <w:r w:rsidR="006876AD" w:rsidRPr="005252C5">
        <w:rPr>
          <w:rFonts w:ascii="Arial" w:hAnsi="Arial" w:cs="Arial"/>
          <w:sz w:val="48"/>
          <w:szCs w:val="48"/>
        </w:rPr>
        <w:t>and remarkable physical health, remained her leading characteristics up to the last few moments of her life.</w:t>
      </w:r>
      <w:r w:rsidR="005252C5">
        <w:rPr>
          <w:rFonts w:ascii="Arial" w:hAnsi="Arial" w:cs="Arial"/>
          <w:sz w:val="48"/>
          <w:szCs w:val="48"/>
        </w:rPr>
        <w:t xml:space="preserve"> </w:t>
      </w:r>
      <w:r w:rsidR="006876AD" w:rsidRPr="005252C5">
        <w:rPr>
          <w:rFonts w:ascii="Arial" w:hAnsi="Arial" w:cs="Arial"/>
          <w:sz w:val="48"/>
          <w:szCs w:val="48"/>
        </w:rPr>
        <w:t>She spent six years living at home between 1897 and 1903 where she taught physical drill exercises to school children and families.</w:t>
      </w:r>
      <w:r w:rsidR="00615B69" w:rsidRPr="005252C5">
        <w:rPr>
          <w:rFonts w:ascii="Arial" w:hAnsi="Arial" w:cs="Arial"/>
          <w:sz w:val="48"/>
          <w:szCs w:val="48"/>
        </w:rPr>
        <w:t xml:space="preserve"> </w:t>
      </w:r>
    </w:p>
    <w:p w14:paraId="7BD4E4A6" w14:textId="5B8D1A16" w:rsidR="00DC5CA6" w:rsidRDefault="00DC5CA6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28CEFD5" wp14:editId="58D3DF5B">
                <wp:simplePos x="0" y="0"/>
                <wp:positionH relativeFrom="column">
                  <wp:posOffset>23599</wp:posOffset>
                </wp:positionH>
                <wp:positionV relativeFrom="paragraph">
                  <wp:posOffset>5574144</wp:posOffset>
                </wp:positionV>
                <wp:extent cx="3032125" cy="3905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CEFDB" w14:textId="77777777" w:rsidR="00BF2B4A" w:rsidRPr="005252C5" w:rsidRDefault="00BF2B4A" w:rsidP="00BF2B4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52C5">
                              <w:rPr>
                                <w:sz w:val="40"/>
                                <w:szCs w:val="40"/>
                              </w:rPr>
                              <w:t>The Impey family in 1915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8CEFD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85pt;margin-top:438.9pt;width:238.75pt;height:30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" fillcolor="white [3201]" stroked="f" strokeweight=".5pt">
                <v:textbox>
                  <w:txbxContent>
                    <w:p w14:paraId="728CEFDB" w14:textId="77777777" w:rsidR="00BF2B4A" w:rsidRPr="005252C5" w:rsidRDefault="00BF2B4A" w:rsidP="00BF2B4A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52C5">
                        <w:rPr>
                          <w:sz w:val="40"/>
                          <w:szCs w:val="40"/>
                        </w:rPr>
                        <w:t>The Impey family in 1915</w:t>
                      </w:r>
                    </w:p>
                  </w:txbxContent>
                </v:textbox>
              </v:shape>
            </w:pict>
          </mc:Fallback>
        </mc:AlternateContent>
      </w:r>
      <w:r w:rsidRPr="005252C5">
        <w:rPr>
          <w:rFonts w:ascii="Arial" w:hAnsi="Arial" w:cs="Arial"/>
          <w:noProof/>
          <w:sz w:val="48"/>
          <w:szCs w:val="48"/>
          <w:lang w:eastAsia="en-GB"/>
        </w:rPr>
        <w:drawing>
          <wp:anchor distT="0" distB="0" distL="114300" distR="114300" simplePos="0" relativeHeight="251656704" behindDoc="1" locked="0" layoutInCell="1" allowOverlap="1" wp14:anchorId="728CEFD3" wp14:editId="31178A9C">
            <wp:simplePos x="0" y="0"/>
            <wp:positionH relativeFrom="margin">
              <wp:align>right</wp:align>
            </wp:positionH>
            <wp:positionV relativeFrom="paragraph">
              <wp:posOffset>1216025</wp:posOffset>
            </wp:positionV>
            <wp:extent cx="8813800" cy="4749165"/>
            <wp:effectExtent l="0" t="0" r="6350" b="0"/>
            <wp:wrapTight wrapText="bothSides">
              <wp:wrapPolygon edited="0">
                <wp:start x="0" y="0"/>
                <wp:lineTo x="0" y="21487"/>
                <wp:lineTo x="21569" y="21487"/>
                <wp:lineTo x="21569" y="0"/>
                <wp:lineTo x="0" y="0"/>
              </wp:wrapPolygon>
            </wp:wrapTight>
            <wp:docPr id="2" name="Picture 2" descr="http://www.hellfirecorner.co.uk/tucker/tuckerfamilygr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ellfirecorner.co.uk/tucker/tuckerfamilygroup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3800" cy="474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2C5">
        <w:rPr>
          <w:rFonts w:ascii="Arial" w:hAnsi="Arial" w:cs="Arial"/>
          <w:sz w:val="48"/>
          <w:szCs w:val="48"/>
        </w:rPr>
        <w:t xml:space="preserve">In 1904 she decided to begin medical training at </w:t>
      </w:r>
      <w:r w:rsidR="00C62FB1" w:rsidRPr="005252C5">
        <w:rPr>
          <w:rFonts w:ascii="Arial" w:hAnsi="Arial" w:cs="Arial"/>
          <w:sz w:val="48"/>
          <w:szCs w:val="48"/>
        </w:rPr>
        <w:t xml:space="preserve">the University of Birmingham. She had much assistance from her aunt, Dr. Annie E. Clark, who was one of the pioneers of women in medicine. </w:t>
      </w:r>
    </w:p>
    <w:p w14:paraId="0D22DD6F" w14:textId="669F770A" w:rsidR="00DC5CA6" w:rsidRPr="00DC5CA6" w:rsidRDefault="00DC5CA6" w:rsidP="00DC5CA6">
      <w:pPr>
        <w:jc w:val="center"/>
        <w:rPr>
          <w:rFonts w:ascii="Arial" w:hAnsi="Arial" w:cs="Arial"/>
          <w:b/>
          <w:sz w:val="56"/>
          <w:szCs w:val="56"/>
        </w:rPr>
      </w:pPr>
      <w:r w:rsidRPr="00DC5CA6">
        <w:rPr>
          <w:rFonts w:ascii="Arial" w:hAnsi="Arial" w:cs="Arial"/>
          <w:b/>
          <w:sz w:val="56"/>
          <w:szCs w:val="56"/>
        </w:rPr>
        <w:lastRenderedPageBreak/>
        <w:t xml:space="preserve">Elizabeth Impey – Doctor – part </w:t>
      </w:r>
      <w:r>
        <w:rPr>
          <w:rFonts w:ascii="Arial" w:hAnsi="Arial" w:cs="Arial"/>
          <w:b/>
          <w:sz w:val="56"/>
          <w:szCs w:val="56"/>
        </w:rPr>
        <w:t>2</w:t>
      </w:r>
    </w:p>
    <w:p w14:paraId="728CEFC3" w14:textId="67029E82" w:rsidR="00C62FB1" w:rsidRPr="005252C5" w:rsidRDefault="00C62FB1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 xml:space="preserve">Elsie started studying medicine </w:t>
      </w:r>
      <w:r w:rsidR="00E76C05">
        <w:rPr>
          <w:rFonts w:ascii="Arial" w:hAnsi="Arial" w:cs="Arial"/>
          <w:sz w:val="48"/>
          <w:szCs w:val="48"/>
        </w:rPr>
        <w:t>partly</w:t>
      </w:r>
      <w:r w:rsidRPr="005252C5">
        <w:rPr>
          <w:rFonts w:ascii="Arial" w:hAnsi="Arial" w:cs="Arial"/>
          <w:sz w:val="48"/>
          <w:szCs w:val="48"/>
        </w:rPr>
        <w:t xml:space="preserve"> due to her interest in India and her knowled</w:t>
      </w:r>
      <w:r w:rsidR="00615B69" w:rsidRPr="005252C5">
        <w:rPr>
          <w:rFonts w:ascii="Arial" w:hAnsi="Arial" w:cs="Arial"/>
          <w:sz w:val="48"/>
          <w:szCs w:val="48"/>
        </w:rPr>
        <w:t>ge of their great need of Women’</w:t>
      </w:r>
      <w:r w:rsidRPr="005252C5">
        <w:rPr>
          <w:rFonts w:ascii="Arial" w:hAnsi="Arial" w:cs="Arial"/>
          <w:sz w:val="48"/>
          <w:szCs w:val="48"/>
        </w:rPr>
        <w:t xml:space="preserve">s Medical Service. </w:t>
      </w:r>
      <w:r w:rsidR="00E76C05">
        <w:rPr>
          <w:rFonts w:ascii="Arial" w:hAnsi="Arial" w:cs="Arial"/>
          <w:sz w:val="48"/>
          <w:szCs w:val="48"/>
        </w:rPr>
        <w:t>I</w:t>
      </w:r>
      <w:r w:rsidRPr="005252C5">
        <w:rPr>
          <w:rFonts w:ascii="Arial" w:hAnsi="Arial" w:cs="Arial"/>
          <w:sz w:val="48"/>
          <w:szCs w:val="48"/>
        </w:rPr>
        <w:t xml:space="preserve">t’s no surprise that, when </w:t>
      </w:r>
      <w:r w:rsidR="00615B69" w:rsidRPr="005252C5">
        <w:rPr>
          <w:rFonts w:ascii="Arial" w:hAnsi="Arial" w:cs="Arial"/>
          <w:sz w:val="48"/>
          <w:szCs w:val="48"/>
        </w:rPr>
        <w:t xml:space="preserve">she got </w:t>
      </w:r>
      <w:r w:rsidRPr="005252C5">
        <w:rPr>
          <w:rFonts w:ascii="Arial" w:hAnsi="Arial" w:cs="Arial"/>
          <w:sz w:val="48"/>
          <w:szCs w:val="48"/>
        </w:rPr>
        <w:t xml:space="preserve">the offer </w:t>
      </w:r>
      <w:r w:rsidR="005252C5">
        <w:rPr>
          <w:rFonts w:ascii="Arial" w:hAnsi="Arial" w:cs="Arial"/>
          <w:sz w:val="48"/>
          <w:szCs w:val="48"/>
        </w:rPr>
        <w:t>of</w:t>
      </w:r>
      <w:r w:rsidRPr="005252C5">
        <w:rPr>
          <w:rFonts w:ascii="Arial" w:hAnsi="Arial" w:cs="Arial"/>
          <w:sz w:val="48"/>
          <w:szCs w:val="48"/>
        </w:rPr>
        <w:t xml:space="preserve"> work as Medical Officer at the Dufferin Hospital for Women in Lahore</w:t>
      </w:r>
      <w:r w:rsidR="009E3276" w:rsidRPr="005252C5">
        <w:rPr>
          <w:rFonts w:ascii="Arial" w:hAnsi="Arial" w:cs="Arial"/>
          <w:sz w:val="48"/>
          <w:szCs w:val="48"/>
        </w:rPr>
        <w:t xml:space="preserve"> in November 1915</w:t>
      </w:r>
      <w:r w:rsidRPr="005252C5">
        <w:rPr>
          <w:rFonts w:ascii="Arial" w:hAnsi="Arial" w:cs="Arial"/>
          <w:sz w:val="48"/>
          <w:szCs w:val="48"/>
        </w:rPr>
        <w:t xml:space="preserve">, she </w:t>
      </w:r>
      <w:r w:rsidR="009E3276" w:rsidRPr="005252C5">
        <w:rPr>
          <w:rFonts w:ascii="Arial" w:hAnsi="Arial" w:cs="Arial"/>
          <w:sz w:val="48"/>
          <w:szCs w:val="48"/>
        </w:rPr>
        <w:t>snatched</w:t>
      </w:r>
      <w:r w:rsidR="00E76C05">
        <w:rPr>
          <w:rFonts w:ascii="Arial" w:hAnsi="Arial" w:cs="Arial"/>
          <w:sz w:val="48"/>
          <w:szCs w:val="48"/>
        </w:rPr>
        <w:t xml:space="preserve"> the opportunity and set sail for</w:t>
      </w:r>
      <w:r w:rsidR="009E3276" w:rsidRPr="005252C5">
        <w:rPr>
          <w:rFonts w:ascii="Arial" w:hAnsi="Arial" w:cs="Arial"/>
          <w:sz w:val="48"/>
          <w:szCs w:val="48"/>
        </w:rPr>
        <w:t xml:space="preserve"> India. She was seen off by her father and other family members on December 18th</w:t>
      </w:r>
      <w:r w:rsidR="00615B69" w:rsidRPr="005252C5">
        <w:rPr>
          <w:rFonts w:ascii="Arial" w:hAnsi="Arial" w:cs="Arial"/>
          <w:sz w:val="48"/>
          <w:szCs w:val="48"/>
        </w:rPr>
        <w:t xml:space="preserve"> 1915</w:t>
      </w:r>
      <w:r w:rsidR="009E3276" w:rsidRPr="005252C5">
        <w:rPr>
          <w:rFonts w:ascii="Arial" w:hAnsi="Arial" w:cs="Arial"/>
          <w:sz w:val="48"/>
          <w:szCs w:val="48"/>
        </w:rPr>
        <w:t xml:space="preserve"> from Tilbury Docks.</w:t>
      </w:r>
      <w:r w:rsidR="00615B69" w:rsidRPr="005252C5">
        <w:rPr>
          <w:rFonts w:ascii="Arial" w:hAnsi="Arial" w:cs="Arial"/>
          <w:sz w:val="48"/>
          <w:szCs w:val="48"/>
        </w:rPr>
        <w:t xml:space="preserve"> </w:t>
      </w:r>
      <w:r w:rsidR="009E3276" w:rsidRPr="005252C5">
        <w:rPr>
          <w:rFonts w:ascii="Arial" w:hAnsi="Arial" w:cs="Arial"/>
          <w:sz w:val="48"/>
          <w:szCs w:val="48"/>
        </w:rPr>
        <w:t>She was fully aware of the risks of her voyage while German submarines were pursuing harmless vessels.</w:t>
      </w:r>
    </w:p>
    <w:p w14:paraId="728CEFC4" w14:textId="137A9588" w:rsidR="0080590F" w:rsidRPr="005252C5" w:rsidRDefault="0080590F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>Her journey remained unaffected for just under two weeks and two postcards were sent on the 28</w:t>
      </w:r>
      <w:r w:rsidRPr="005252C5">
        <w:rPr>
          <w:rFonts w:ascii="Arial" w:hAnsi="Arial" w:cs="Arial"/>
          <w:sz w:val="48"/>
          <w:szCs w:val="48"/>
          <w:vertAlign w:val="superscript"/>
        </w:rPr>
        <w:t>th</w:t>
      </w:r>
      <w:r w:rsidR="005252C5">
        <w:rPr>
          <w:rFonts w:ascii="Arial" w:hAnsi="Arial" w:cs="Arial"/>
          <w:sz w:val="48"/>
          <w:szCs w:val="48"/>
        </w:rPr>
        <w:t xml:space="preserve"> December</w:t>
      </w:r>
      <w:r w:rsidRPr="005252C5">
        <w:rPr>
          <w:rFonts w:ascii="Arial" w:hAnsi="Arial" w:cs="Arial"/>
          <w:sz w:val="48"/>
          <w:szCs w:val="48"/>
        </w:rPr>
        <w:t xml:space="preserve"> from Malta. However, </w:t>
      </w:r>
      <w:r w:rsidR="00E76C05">
        <w:rPr>
          <w:rFonts w:ascii="Arial" w:hAnsi="Arial" w:cs="Arial"/>
          <w:sz w:val="48"/>
          <w:szCs w:val="48"/>
        </w:rPr>
        <w:t xml:space="preserve">disaster struck </w:t>
      </w:r>
      <w:r w:rsidRPr="005252C5">
        <w:rPr>
          <w:rFonts w:ascii="Arial" w:hAnsi="Arial" w:cs="Arial"/>
          <w:sz w:val="48"/>
          <w:szCs w:val="48"/>
        </w:rPr>
        <w:t>two days later, just off the coast of Crete</w:t>
      </w:r>
      <w:r w:rsidR="00E76C05">
        <w:rPr>
          <w:rFonts w:ascii="Arial" w:hAnsi="Arial" w:cs="Arial"/>
          <w:sz w:val="48"/>
          <w:szCs w:val="48"/>
        </w:rPr>
        <w:t>,</w:t>
      </w:r>
      <w:r w:rsidRPr="005252C5">
        <w:rPr>
          <w:rFonts w:ascii="Arial" w:hAnsi="Arial" w:cs="Arial"/>
          <w:sz w:val="48"/>
          <w:szCs w:val="48"/>
        </w:rPr>
        <w:t xml:space="preserve"> on the 30th</w:t>
      </w:r>
      <w:r w:rsidR="00E76C05">
        <w:rPr>
          <w:rFonts w:ascii="Arial" w:hAnsi="Arial" w:cs="Arial"/>
          <w:sz w:val="48"/>
          <w:szCs w:val="48"/>
        </w:rPr>
        <w:t xml:space="preserve"> December</w:t>
      </w:r>
      <w:r w:rsidR="005252C5">
        <w:rPr>
          <w:rFonts w:ascii="Arial" w:hAnsi="Arial" w:cs="Arial"/>
          <w:sz w:val="48"/>
          <w:szCs w:val="48"/>
        </w:rPr>
        <w:t xml:space="preserve">. </w:t>
      </w:r>
      <w:r w:rsidR="00E76C05">
        <w:rPr>
          <w:rFonts w:ascii="Arial" w:hAnsi="Arial" w:cs="Arial"/>
          <w:sz w:val="48"/>
          <w:szCs w:val="48"/>
        </w:rPr>
        <w:t xml:space="preserve">At 1.10 p.m., </w:t>
      </w:r>
      <w:r w:rsidRPr="005252C5">
        <w:rPr>
          <w:rFonts w:ascii="Arial" w:hAnsi="Arial" w:cs="Arial"/>
          <w:sz w:val="48"/>
          <w:szCs w:val="48"/>
        </w:rPr>
        <w:t xml:space="preserve">Lieutenant Commander Max Valentiner struck the boat with a torpedo and the ship began sinking. </w:t>
      </w:r>
      <w:r w:rsidR="00E76C05">
        <w:rPr>
          <w:rFonts w:ascii="Arial" w:hAnsi="Arial" w:cs="Arial"/>
          <w:sz w:val="48"/>
          <w:szCs w:val="48"/>
        </w:rPr>
        <w:t>A</w:t>
      </w:r>
      <w:r w:rsidRPr="005252C5">
        <w:rPr>
          <w:rFonts w:ascii="Arial" w:hAnsi="Arial" w:cs="Arial"/>
          <w:sz w:val="48"/>
          <w:szCs w:val="48"/>
        </w:rPr>
        <w:t xml:space="preserve"> woman, who managed to survive the tragedy, was sat next to Elsie and she says that Dr. Impey told her </w:t>
      </w:r>
      <w:r w:rsidR="00E76C05">
        <w:rPr>
          <w:rFonts w:ascii="Arial" w:hAnsi="Arial" w:cs="Arial"/>
          <w:sz w:val="48"/>
          <w:szCs w:val="48"/>
        </w:rPr>
        <w:t>not to run</w:t>
      </w:r>
      <w:r w:rsidRPr="005252C5">
        <w:rPr>
          <w:rFonts w:ascii="Arial" w:hAnsi="Arial" w:cs="Arial"/>
          <w:sz w:val="48"/>
          <w:szCs w:val="48"/>
        </w:rPr>
        <w:t xml:space="preserve"> straight for the door and helped her get her lifebelt. They then separated </w:t>
      </w:r>
      <w:r w:rsidR="00BA3663" w:rsidRPr="005252C5">
        <w:rPr>
          <w:rFonts w:ascii="Arial" w:hAnsi="Arial" w:cs="Arial"/>
          <w:sz w:val="48"/>
          <w:szCs w:val="48"/>
        </w:rPr>
        <w:t xml:space="preserve">and the lady next saw Elsie planted firmly at the top of the companion-way, helping everyone up with her one free hand. She </w:t>
      </w:r>
      <w:r w:rsidR="00E76C05">
        <w:rPr>
          <w:rFonts w:ascii="Arial" w:hAnsi="Arial" w:cs="Arial"/>
          <w:sz w:val="48"/>
          <w:szCs w:val="48"/>
        </w:rPr>
        <w:t>helped many to boats and</w:t>
      </w:r>
      <w:r w:rsidR="00BA3663" w:rsidRPr="005252C5">
        <w:rPr>
          <w:rFonts w:ascii="Arial" w:hAnsi="Arial" w:cs="Arial"/>
          <w:sz w:val="48"/>
          <w:szCs w:val="48"/>
        </w:rPr>
        <w:t xml:space="preserve"> saved 59 passengers. When she could do no more to help she waved goodbye to some of the survivors and dived into the sea, but she was not seen again. </w:t>
      </w:r>
      <w:r w:rsidRPr="005252C5">
        <w:rPr>
          <w:rFonts w:ascii="Arial" w:hAnsi="Arial" w:cs="Arial"/>
          <w:sz w:val="48"/>
          <w:szCs w:val="48"/>
        </w:rPr>
        <w:t xml:space="preserve"> </w:t>
      </w:r>
    </w:p>
    <w:p w14:paraId="7638AADE" w14:textId="77777777" w:rsidR="005252C5" w:rsidRDefault="005252C5" w:rsidP="005252C5">
      <w:pPr>
        <w:jc w:val="both"/>
        <w:rPr>
          <w:rFonts w:ascii="Arial" w:hAnsi="Arial" w:cs="Arial"/>
          <w:sz w:val="48"/>
          <w:szCs w:val="48"/>
        </w:rPr>
      </w:pPr>
    </w:p>
    <w:p w14:paraId="403D1098" w14:textId="77777777" w:rsidR="00E76C05" w:rsidRDefault="00E76C05" w:rsidP="005252C5">
      <w:pPr>
        <w:jc w:val="both"/>
        <w:rPr>
          <w:rFonts w:ascii="Arial" w:hAnsi="Arial" w:cs="Arial"/>
          <w:sz w:val="48"/>
          <w:szCs w:val="48"/>
        </w:rPr>
      </w:pPr>
    </w:p>
    <w:p w14:paraId="55675E49" w14:textId="77777777" w:rsidR="005252C5" w:rsidRDefault="005252C5" w:rsidP="005252C5">
      <w:pPr>
        <w:jc w:val="both"/>
        <w:rPr>
          <w:rFonts w:ascii="Arial" w:hAnsi="Arial" w:cs="Arial"/>
          <w:sz w:val="48"/>
          <w:szCs w:val="48"/>
        </w:rPr>
      </w:pPr>
    </w:p>
    <w:p w14:paraId="60C736DB" w14:textId="77777777" w:rsidR="00E76C05" w:rsidRDefault="00E76C05" w:rsidP="005252C5">
      <w:pPr>
        <w:jc w:val="center"/>
        <w:rPr>
          <w:rFonts w:ascii="Arial" w:hAnsi="Arial" w:cs="Arial"/>
          <w:b/>
          <w:sz w:val="56"/>
          <w:szCs w:val="56"/>
        </w:rPr>
      </w:pPr>
    </w:p>
    <w:p w14:paraId="084FEBA7" w14:textId="77777777" w:rsidR="00E76C05" w:rsidRDefault="00E76C05" w:rsidP="005252C5">
      <w:pPr>
        <w:jc w:val="center"/>
        <w:rPr>
          <w:rFonts w:ascii="Arial" w:hAnsi="Arial" w:cs="Arial"/>
          <w:b/>
          <w:sz w:val="56"/>
          <w:szCs w:val="56"/>
        </w:rPr>
      </w:pPr>
    </w:p>
    <w:p w14:paraId="5186AD66" w14:textId="77777777" w:rsidR="00E76C05" w:rsidRDefault="00E76C05" w:rsidP="005252C5">
      <w:pPr>
        <w:jc w:val="center"/>
        <w:rPr>
          <w:rFonts w:ascii="Arial" w:hAnsi="Arial" w:cs="Arial"/>
          <w:b/>
          <w:sz w:val="56"/>
          <w:szCs w:val="56"/>
        </w:rPr>
      </w:pPr>
    </w:p>
    <w:p w14:paraId="7CA53285" w14:textId="391BA095" w:rsidR="005252C5" w:rsidRDefault="005252C5" w:rsidP="005252C5">
      <w:pPr>
        <w:jc w:val="center"/>
        <w:rPr>
          <w:rFonts w:ascii="Arial" w:hAnsi="Arial" w:cs="Arial"/>
          <w:b/>
          <w:sz w:val="56"/>
          <w:szCs w:val="56"/>
        </w:rPr>
      </w:pPr>
      <w:bookmarkStart w:id="0" w:name="_GoBack"/>
      <w:bookmarkEnd w:id="0"/>
      <w:r>
        <w:rPr>
          <w:rFonts w:ascii="Arial" w:hAnsi="Arial" w:cs="Arial"/>
          <w:b/>
          <w:sz w:val="56"/>
          <w:szCs w:val="56"/>
        </w:rPr>
        <w:lastRenderedPageBreak/>
        <w:t>Memories of Elsie Impey – Doctor</w:t>
      </w:r>
    </w:p>
    <w:p w14:paraId="728CEFC5" w14:textId="3A2917C9" w:rsidR="00BA3663" w:rsidRPr="005252C5" w:rsidRDefault="00BA3663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>Her family</w:t>
      </w:r>
      <w:r w:rsidR="00DC5CA6">
        <w:rPr>
          <w:rFonts w:ascii="Arial" w:hAnsi="Arial" w:cs="Arial"/>
          <w:sz w:val="48"/>
          <w:szCs w:val="48"/>
        </w:rPr>
        <w:t xml:space="preserve">, </w:t>
      </w:r>
      <w:r w:rsidRPr="005252C5">
        <w:rPr>
          <w:rFonts w:ascii="Arial" w:hAnsi="Arial" w:cs="Arial"/>
          <w:sz w:val="48"/>
          <w:szCs w:val="48"/>
        </w:rPr>
        <w:t xml:space="preserve">heartbroken </w:t>
      </w:r>
      <w:r w:rsidR="00DC5CA6">
        <w:rPr>
          <w:rFonts w:ascii="Arial" w:hAnsi="Arial" w:cs="Arial"/>
          <w:sz w:val="48"/>
          <w:szCs w:val="48"/>
        </w:rPr>
        <w:t>by her death, were comforted</w:t>
      </w:r>
      <w:r w:rsidR="005252C5">
        <w:rPr>
          <w:rFonts w:ascii="Arial" w:hAnsi="Arial" w:cs="Arial"/>
          <w:sz w:val="48"/>
          <w:szCs w:val="48"/>
        </w:rPr>
        <w:t xml:space="preserve"> by</w:t>
      </w:r>
      <w:r w:rsidR="00DC5CA6">
        <w:rPr>
          <w:rFonts w:ascii="Arial" w:hAnsi="Arial" w:cs="Arial"/>
          <w:sz w:val="48"/>
          <w:szCs w:val="48"/>
        </w:rPr>
        <w:t xml:space="preserve"> kind words they received about</w:t>
      </w:r>
      <w:r w:rsidRPr="005252C5">
        <w:rPr>
          <w:rFonts w:ascii="Arial" w:hAnsi="Arial" w:cs="Arial"/>
          <w:sz w:val="48"/>
          <w:szCs w:val="48"/>
        </w:rPr>
        <w:t xml:space="preserve"> Elsie and her death. </w:t>
      </w:r>
    </w:p>
    <w:p w14:paraId="728CEFC6" w14:textId="10F0A3EE" w:rsidR="00E6443A" w:rsidRPr="005252C5" w:rsidRDefault="00E6443A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 xml:space="preserve">One women wrote: ‘Your daughter was a brave woman; we all consider she dies a heroine’s death.’ </w:t>
      </w:r>
    </w:p>
    <w:p w14:paraId="728CEFC7" w14:textId="77777777" w:rsidR="00E6443A" w:rsidRPr="005252C5" w:rsidRDefault="00E6443A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>Another said: ‘It was very generous of Dr. Impey to give me the assistance she did, when practically all were looking after themselves.’</w:t>
      </w:r>
    </w:p>
    <w:p w14:paraId="728CEFC8" w14:textId="2F5DE675" w:rsidR="00E6443A" w:rsidRPr="005252C5" w:rsidRDefault="00E6443A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sz w:val="48"/>
          <w:szCs w:val="48"/>
        </w:rPr>
        <w:t xml:space="preserve">On </w:t>
      </w:r>
      <w:r w:rsidR="00DC5CA6">
        <w:rPr>
          <w:rFonts w:ascii="Arial" w:hAnsi="Arial" w:cs="Arial"/>
          <w:sz w:val="48"/>
          <w:szCs w:val="48"/>
        </w:rPr>
        <w:t>8</w:t>
      </w:r>
      <w:r w:rsidR="00DC5CA6" w:rsidRPr="00DC5CA6">
        <w:rPr>
          <w:rFonts w:ascii="Arial" w:hAnsi="Arial" w:cs="Arial"/>
          <w:sz w:val="48"/>
          <w:szCs w:val="48"/>
          <w:vertAlign w:val="superscript"/>
        </w:rPr>
        <w:t>th</w:t>
      </w:r>
      <w:r w:rsidR="00DC5CA6">
        <w:rPr>
          <w:rFonts w:ascii="Arial" w:hAnsi="Arial" w:cs="Arial"/>
          <w:sz w:val="48"/>
          <w:szCs w:val="48"/>
        </w:rPr>
        <w:t xml:space="preserve"> February 1916,</w:t>
      </w:r>
      <w:r w:rsidRPr="005252C5">
        <w:rPr>
          <w:rFonts w:ascii="Arial" w:hAnsi="Arial" w:cs="Arial"/>
          <w:sz w:val="48"/>
          <w:szCs w:val="48"/>
        </w:rPr>
        <w:t xml:space="preserve"> Warwickshire North Monthly </w:t>
      </w:r>
      <w:r w:rsidR="00DC5CA6">
        <w:rPr>
          <w:rFonts w:ascii="Arial" w:hAnsi="Arial" w:cs="Arial"/>
          <w:sz w:val="48"/>
          <w:szCs w:val="48"/>
        </w:rPr>
        <w:t xml:space="preserve">Quaker </w:t>
      </w:r>
      <w:r w:rsidRPr="005252C5">
        <w:rPr>
          <w:rFonts w:ascii="Arial" w:hAnsi="Arial" w:cs="Arial"/>
          <w:sz w:val="48"/>
          <w:szCs w:val="48"/>
        </w:rPr>
        <w:t xml:space="preserve">Meeting </w:t>
      </w:r>
      <w:r w:rsidR="00DC5CA6">
        <w:rPr>
          <w:rFonts w:ascii="Arial" w:hAnsi="Arial" w:cs="Arial"/>
          <w:sz w:val="48"/>
          <w:szCs w:val="48"/>
        </w:rPr>
        <w:t xml:space="preserve">recorded </w:t>
      </w:r>
      <w:r w:rsidRPr="005252C5">
        <w:rPr>
          <w:rFonts w:ascii="Arial" w:hAnsi="Arial" w:cs="Arial"/>
          <w:sz w:val="48"/>
          <w:szCs w:val="48"/>
        </w:rPr>
        <w:t xml:space="preserve">‘the courage and self-sacrifice shown by our friend at such a dread moment.’ </w:t>
      </w:r>
    </w:p>
    <w:p w14:paraId="728CEFC9" w14:textId="05F218C7" w:rsidR="00E6443A" w:rsidRPr="005252C5" w:rsidRDefault="00DC5CA6" w:rsidP="005252C5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A book</w:t>
      </w:r>
      <w:r w:rsidR="00E6443A" w:rsidRPr="005252C5">
        <w:rPr>
          <w:rFonts w:ascii="Arial" w:hAnsi="Arial" w:cs="Arial"/>
          <w:sz w:val="48"/>
          <w:szCs w:val="48"/>
        </w:rPr>
        <w:t xml:space="preserve"> by H. Winifred Sturge and </w:t>
      </w:r>
      <w:r>
        <w:rPr>
          <w:rFonts w:ascii="Arial" w:hAnsi="Arial" w:cs="Arial"/>
          <w:sz w:val="48"/>
          <w:szCs w:val="48"/>
        </w:rPr>
        <w:t>Theodora Clark, ‘The Mount School</w:t>
      </w:r>
      <w:r w:rsidR="002C7F1E" w:rsidRPr="005252C5">
        <w:rPr>
          <w:rFonts w:ascii="Arial" w:hAnsi="Arial" w:cs="Arial"/>
          <w:sz w:val="48"/>
          <w:szCs w:val="48"/>
        </w:rPr>
        <w:t xml:space="preserve"> York’, (Elsie’s </w:t>
      </w:r>
      <w:r w:rsidR="005252C5">
        <w:rPr>
          <w:rFonts w:ascii="Arial" w:hAnsi="Arial" w:cs="Arial"/>
          <w:sz w:val="48"/>
          <w:szCs w:val="48"/>
        </w:rPr>
        <w:t>secondary school</w:t>
      </w:r>
      <w:r w:rsidR="002C7F1E" w:rsidRPr="005252C5">
        <w:rPr>
          <w:rFonts w:ascii="Arial" w:hAnsi="Arial" w:cs="Arial"/>
          <w:sz w:val="48"/>
          <w:szCs w:val="48"/>
        </w:rPr>
        <w:t xml:space="preserve">) </w:t>
      </w:r>
      <w:r>
        <w:rPr>
          <w:rFonts w:ascii="Arial" w:hAnsi="Arial" w:cs="Arial"/>
          <w:sz w:val="48"/>
          <w:szCs w:val="48"/>
        </w:rPr>
        <w:t>describes</w:t>
      </w:r>
      <w:r w:rsidR="002C7F1E" w:rsidRPr="005252C5">
        <w:rPr>
          <w:rFonts w:ascii="Arial" w:hAnsi="Arial" w:cs="Arial"/>
          <w:sz w:val="48"/>
          <w:szCs w:val="48"/>
        </w:rPr>
        <w:t xml:space="preserve"> her ‘</w:t>
      </w:r>
      <w:r w:rsidR="002C7F1E" w:rsidRPr="005252C5">
        <w:rPr>
          <w:rFonts w:ascii="Arial" w:hAnsi="Arial" w:cs="Arial"/>
          <w:i/>
          <w:sz w:val="48"/>
          <w:szCs w:val="48"/>
        </w:rPr>
        <w:t xml:space="preserve">calming </w:t>
      </w:r>
      <w:r>
        <w:rPr>
          <w:rFonts w:ascii="Arial" w:hAnsi="Arial" w:cs="Arial"/>
          <w:i/>
          <w:sz w:val="48"/>
          <w:szCs w:val="48"/>
        </w:rPr>
        <w:t>the fears of the others; then</w:t>
      </w:r>
      <w:r w:rsidR="002C7F1E" w:rsidRPr="005252C5">
        <w:rPr>
          <w:rFonts w:ascii="Arial" w:hAnsi="Arial" w:cs="Arial"/>
          <w:i/>
          <w:sz w:val="48"/>
          <w:szCs w:val="48"/>
        </w:rPr>
        <w:t xml:space="preserve"> standing at the head of the companion ladder to help the </w:t>
      </w:r>
      <w:r w:rsidR="00BF2B4A" w:rsidRPr="005252C5">
        <w:rPr>
          <w:rFonts w:ascii="Arial" w:hAnsi="Arial" w:cs="Arial"/>
          <w:i/>
          <w:sz w:val="48"/>
          <w:szCs w:val="48"/>
        </w:rPr>
        <w:t xml:space="preserve">women </w:t>
      </w:r>
      <w:r w:rsidR="002C7F1E" w:rsidRPr="005252C5">
        <w:rPr>
          <w:rFonts w:ascii="Arial" w:hAnsi="Arial" w:cs="Arial"/>
          <w:i/>
          <w:sz w:val="48"/>
          <w:szCs w:val="48"/>
        </w:rPr>
        <w:t>and children on to the slippery deck; all the time thinking last of herself and her own safety.</w:t>
      </w:r>
      <w:r w:rsidR="002C7F1E" w:rsidRPr="005252C5">
        <w:rPr>
          <w:rFonts w:ascii="Arial" w:hAnsi="Arial" w:cs="Arial"/>
          <w:sz w:val="48"/>
          <w:szCs w:val="48"/>
        </w:rPr>
        <w:t>’ They go on to say, ‘</w:t>
      </w:r>
      <w:r w:rsidR="002C7F1E" w:rsidRPr="005252C5">
        <w:rPr>
          <w:rFonts w:ascii="Arial" w:hAnsi="Arial" w:cs="Arial"/>
          <w:i/>
          <w:sz w:val="48"/>
          <w:szCs w:val="48"/>
        </w:rPr>
        <w:t>truly as they said, “a brave woman,” and one of whom we may be well proud</w:t>
      </w:r>
      <w:r w:rsidR="002C7F1E" w:rsidRPr="005252C5">
        <w:rPr>
          <w:rFonts w:ascii="Arial" w:hAnsi="Arial" w:cs="Arial"/>
          <w:sz w:val="48"/>
          <w:szCs w:val="48"/>
        </w:rPr>
        <w:t xml:space="preserve">.’ </w:t>
      </w:r>
    </w:p>
    <w:p w14:paraId="728CEFCA" w14:textId="149CA91E" w:rsidR="002C7F1E" w:rsidRPr="005252C5" w:rsidRDefault="00DC5CA6" w:rsidP="005252C5">
      <w:pPr>
        <w:jc w:val="both"/>
        <w:rPr>
          <w:rFonts w:ascii="Arial" w:hAnsi="Arial" w:cs="Arial"/>
          <w:sz w:val="48"/>
          <w:szCs w:val="48"/>
        </w:rPr>
      </w:pPr>
      <w:r w:rsidRPr="005252C5">
        <w:rPr>
          <w:rFonts w:ascii="Arial" w:hAnsi="Arial" w:cs="Arial"/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28CEFD9" wp14:editId="2AA606AB">
                <wp:simplePos x="0" y="0"/>
                <wp:positionH relativeFrom="column">
                  <wp:posOffset>4491516</wp:posOffset>
                </wp:positionH>
                <wp:positionV relativeFrom="paragraph">
                  <wp:posOffset>4458155</wp:posOffset>
                </wp:positionV>
                <wp:extent cx="4984750" cy="1289050"/>
                <wp:effectExtent l="0" t="0" r="6350" b="63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4750" cy="1289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CEFDC" w14:textId="77777777" w:rsidR="00BF2B4A" w:rsidRDefault="00BF2B4A" w:rsidP="00BF2B4A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5252C5">
                              <w:rPr>
                                <w:sz w:val="40"/>
                                <w:szCs w:val="40"/>
                              </w:rPr>
                              <w:t>Frederic and Elizabeth Impey’s gravestone in Cofton Hackett Churchyard</w:t>
                            </w:r>
                          </w:p>
                          <w:p w14:paraId="478C57D2" w14:textId="2D36A40A" w:rsidR="005252C5" w:rsidRPr="005252C5" w:rsidRDefault="005252C5" w:rsidP="00BF2B4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(Sources: Commons Licence)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CEFD9" id="Text Box 4" o:spid="_x0000_s1027" type="#_x0000_t202" style="position:absolute;left:0;text-align:left;margin-left:353.65pt;margin-top:351.05pt;width:392.5pt;height:101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" fillcolor="white [3201]" stroked="f" strokeweight=".5pt">
                <v:textbox>
                  <w:txbxContent>
                    <w:p w14:paraId="728CEFDC" w14:textId="77777777" w:rsidR="00BF2B4A" w:rsidRDefault="00BF2B4A" w:rsidP="00BF2B4A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5252C5">
                        <w:rPr>
                          <w:sz w:val="40"/>
                          <w:szCs w:val="40"/>
                        </w:rPr>
                        <w:t>Frederic and Elizabeth Impey’s gravestone in Cofton Hackett Churchyard</w:t>
                      </w:r>
                    </w:p>
                    <w:p w14:paraId="478C57D2" w14:textId="2D36A40A" w:rsidR="005252C5" w:rsidRPr="005252C5" w:rsidRDefault="005252C5" w:rsidP="00BF2B4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(Sources: Commons Licence)</w:t>
                      </w:r>
                    </w:p>
                  </w:txbxContent>
                </v:textbox>
              </v:shape>
            </w:pict>
          </mc:Fallback>
        </mc:AlternateContent>
      </w:r>
      <w:r w:rsidR="005252C5" w:rsidRPr="005252C5">
        <w:rPr>
          <w:rFonts w:ascii="Arial" w:hAnsi="Arial" w:cs="Arial"/>
          <w:noProof/>
          <w:sz w:val="48"/>
          <w:szCs w:val="48"/>
          <w:highlight w:val="yellow"/>
          <w:lang w:eastAsia="en-GB"/>
        </w:rPr>
        <w:drawing>
          <wp:anchor distT="0" distB="0" distL="114300" distR="114300" simplePos="0" relativeHeight="251639296" behindDoc="1" locked="0" layoutInCell="1" allowOverlap="1" wp14:anchorId="728CEFD7" wp14:editId="3A73F643">
            <wp:simplePos x="0" y="0"/>
            <wp:positionH relativeFrom="column">
              <wp:posOffset>-177800</wp:posOffset>
            </wp:positionH>
            <wp:positionV relativeFrom="paragraph">
              <wp:posOffset>8890</wp:posOffset>
            </wp:positionV>
            <wp:extent cx="5035550" cy="5172075"/>
            <wp:effectExtent l="0" t="0" r="0" b="9525"/>
            <wp:wrapTight wrapText="bothSides">
              <wp:wrapPolygon edited="0">
                <wp:start x="0" y="0"/>
                <wp:lineTo x="0" y="21560"/>
                <wp:lineTo x="21491" y="21560"/>
                <wp:lineTo x="21491" y="0"/>
                <wp:lineTo x="0" y="0"/>
              </wp:wrapPolygon>
            </wp:wrapTight>
            <wp:docPr id="1" name="Picture 1" descr="Image descri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descrip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7F1E" w:rsidRPr="005252C5">
        <w:rPr>
          <w:rFonts w:ascii="Arial" w:hAnsi="Arial" w:cs="Arial"/>
          <w:sz w:val="48"/>
          <w:szCs w:val="48"/>
        </w:rPr>
        <w:t>El</w:t>
      </w:r>
      <w:r w:rsidR="005252C5">
        <w:rPr>
          <w:rFonts w:ascii="Arial" w:hAnsi="Arial" w:cs="Arial"/>
          <w:sz w:val="48"/>
          <w:szCs w:val="48"/>
        </w:rPr>
        <w:t>sie’s</w:t>
      </w:r>
      <w:r w:rsidR="002C7F1E" w:rsidRPr="005252C5">
        <w:rPr>
          <w:rFonts w:ascii="Arial" w:hAnsi="Arial" w:cs="Arial"/>
          <w:sz w:val="48"/>
          <w:szCs w:val="48"/>
        </w:rPr>
        <w:t xml:space="preserve"> name is recorded in Cofton Hackett Churchyard on her father’s gravestone</w:t>
      </w:r>
      <w:r>
        <w:rPr>
          <w:rFonts w:ascii="Arial" w:hAnsi="Arial" w:cs="Arial"/>
          <w:sz w:val="48"/>
          <w:szCs w:val="48"/>
        </w:rPr>
        <w:t xml:space="preserve"> and </w:t>
      </w:r>
      <w:r w:rsidR="00615B69" w:rsidRPr="005252C5">
        <w:rPr>
          <w:rFonts w:ascii="Arial" w:hAnsi="Arial" w:cs="Arial"/>
          <w:sz w:val="48"/>
          <w:szCs w:val="48"/>
        </w:rPr>
        <w:t>on</w:t>
      </w:r>
      <w:r w:rsidR="00BF2B4A" w:rsidRPr="005252C5">
        <w:rPr>
          <w:rFonts w:ascii="Arial" w:hAnsi="Arial" w:cs="Arial"/>
          <w:sz w:val="48"/>
          <w:szCs w:val="48"/>
        </w:rPr>
        <w:t xml:space="preserve"> the York Minster memorial </w:t>
      </w:r>
      <w:r w:rsidR="00615B69" w:rsidRPr="005252C5">
        <w:rPr>
          <w:rFonts w:ascii="Arial" w:hAnsi="Arial" w:cs="Arial"/>
          <w:sz w:val="48"/>
          <w:szCs w:val="48"/>
        </w:rPr>
        <w:t xml:space="preserve">panels </w:t>
      </w:r>
      <w:r w:rsidR="00BF2B4A" w:rsidRPr="005252C5">
        <w:rPr>
          <w:rFonts w:ascii="Arial" w:hAnsi="Arial" w:cs="Arial"/>
          <w:sz w:val="48"/>
          <w:szCs w:val="48"/>
        </w:rPr>
        <w:t xml:space="preserve">to the women of </w:t>
      </w:r>
      <w:r w:rsidR="00615B69" w:rsidRPr="005252C5">
        <w:rPr>
          <w:rFonts w:ascii="Arial" w:hAnsi="Arial" w:cs="Arial"/>
          <w:sz w:val="48"/>
          <w:szCs w:val="48"/>
        </w:rPr>
        <w:t xml:space="preserve">the British Empire who died in </w:t>
      </w:r>
      <w:r w:rsidR="00BF2B4A" w:rsidRPr="005252C5">
        <w:rPr>
          <w:rFonts w:ascii="Arial" w:hAnsi="Arial" w:cs="Arial"/>
          <w:sz w:val="48"/>
          <w:szCs w:val="48"/>
        </w:rPr>
        <w:t>World War</w:t>
      </w:r>
      <w:r w:rsidR="005252C5">
        <w:rPr>
          <w:rFonts w:ascii="Arial" w:hAnsi="Arial" w:cs="Arial"/>
          <w:sz w:val="48"/>
          <w:szCs w:val="48"/>
        </w:rPr>
        <w:t xml:space="preserve"> One</w:t>
      </w:r>
      <w:r w:rsidR="00BF2B4A" w:rsidRPr="005252C5">
        <w:rPr>
          <w:rFonts w:ascii="Arial" w:hAnsi="Arial" w:cs="Arial"/>
          <w:sz w:val="48"/>
          <w:szCs w:val="48"/>
        </w:rPr>
        <w:t>.</w:t>
      </w:r>
      <w:r w:rsidR="00615B69" w:rsidRPr="005252C5">
        <w:rPr>
          <w:rFonts w:ascii="Arial" w:hAnsi="Arial" w:cs="Arial"/>
          <w:sz w:val="48"/>
          <w:szCs w:val="48"/>
        </w:rPr>
        <w:t xml:space="preserve"> </w:t>
      </w:r>
      <w:r w:rsidR="00BF2B4A" w:rsidRPr="005252C5">
        <w:rPr>
          <w:rFonts w:ascii="Arial" w:hAnsi="Arial" w:cs="Arial"/>
          <w:sz w:val="48"/>
          <w:szCs w:val="48"/>
        </w:rPr>
        <w:t xml:space="preserve"> </w:t>
      </w:r>
      <w:r w:rsidR="002C7F1E" w:rsidRPr="005252C5">
        <w:rPr>
          <w:rFonts w:ascii="Arial" w:hAnsi="Arial" w:cs="Arial"/>
          <w:sz w:val="48"/>
          <w:szCs w:val="48"/>
        </w:rPr>
        <w:t>She also has a memorial stone at Longbridge Meeting House that records th</w:t>
      </w:r>
      <w:r w:rsidR="005252C5">
        <w:rPr>
          <w:rFonts w:ascii="Arial" w:hAnsi="Arial" w:cs="Arial"/>
          <w:sz w:val="48"/>
          <w:szCs w:val="48"/>
        </w:rPr>
        <w:t>e time and manner of her death.</w:t>
      </w:r>
      <w:r w:rsidR="002C7F1E" w:rsidRPr="005252C5">
        <w:rPr>
          <w:rFonts w:ascii="Arial" w:hAnsi="Arial" w:cs="Arial"/>
          <w:sz w:val="48"/>
          <w:szCs w:val="48"/>
        </w:rPr>
        <w:t xml:space="preserve"> </w:t>
      </w:r>
    </w:p>
    <w:p w14:paraId="728CEFCB" w14:textId="6B897D66" w:rsidR="00E6443A" w:rsidRPr="005252C5" w:rsidRDefault="00E6443A" w:rsidP="005252C5">
      <w:pPr>
        <w:jc w:val="both"/>
        <w:rPr>
          <w:rFonts w:ascii="Arial" w:hAnsi="Arial" w:cs="Arial"/>
          <w:sz w:val="48"/>
          <w:szCs w:val="48"/>
        </w:rPr>
      </w:pPr>
    </w:p>
    <w:sectPr w:rsidR="00E6443A" w:rsidRPr="005252C5" w:rsidSect="005252C5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7F"/>
    <w:rsid w:val="00037D9F"/>
    <w:rsid w:val="0012402C"/>
    <w:rsid w:val="002B0D23"/>
    <w:rsid w:val="002C691E"/>
    <w:rsid w:val="002C7F1E"/>
    <w:rsid w:val="003B187F"/>
    <w:rsid w:val="003D3582"/>
    <w:rsid w:val="005252C5"/>
    <w:rsid w:val="00615B69"/>
    <w:rsid w:val="0061789F"/>
    <w:rsid w:val="006876AD"/>
    <w:rsid w:val="006D3136"/>
    <w:rsid w:val="007503AB"/>
    <w:rsid w:val="0080590F"/>
    <w:rsid w:val="00993F51"/>
    <w:rsid w:val="009E3276"/>
    <w:rsid w:val="00B84B2A"/>
    <w:rsid w:val="00BA3663"/>
    <w:rsid w:val="00BF2B4A"/>
    <w:rsid w:val="00C62FB1"/>
    <w:rsid w:val="00DC5CA6"/>
    <w:rsid w:val="00DC63EB"/>
    <w:rsid w:val="00E6443A"/>
    <w:rsid w:val="00E76C05"/>
    <w:rsid w:val="00F6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CEFBF"/>
  <w15:docId w15:val="{90424A40-E5A9-4195-8018-D11DC7AA2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1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3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3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10warrin</dc:creator>
  <cp:lastModifiedBy>Helen Snelson</cp:lastModifiedBy>
  <cp:revision>3</cp:revision>
  <cp:lastPrinted>2014-07-02T08:18:00Z</cp:lastPrinted>
  <dcterms:created xsi:type="dcterms:W3CDTF">2015-11-21T14:59:00Z</dcterms:created>
  <dcterms:modified xsi:type="dcterms:W3CDTF">2016-01-27T10:37:00Z</dcterms:modified>
</cp:coreProperties>
</file>